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9763428"/>
        <w:docPartObj>
          <w:docPartGallery w:val="Cover Pages"/>
          <w:docPartUnique/>
        </w:docPartObj>
      </w:sdtPr>
      <w:sdtEndPr/>
      <w:sdtContent>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450"/>
          </w:tblGrid>
          <w:tr w:rsidR="00CD6AD8" w:rsidRPr="005E240A" w14:paraId="0B78B74D" w14:textId="77777777" w:rsidTr="00885C5C">
            <w:trPr>
              <w:trHeight w:val="1067"/>
              <w:tblCellSpacing w:w="20" w:type="dxa"/>
            </w:trPr>
            <w:tc>
              <w:tcPr>
                <w:tcW w:w="4962" w:type="pct"/>
                <w:shd w:val="clear" w:color="auto" w:fill="E6E6E6"/>
              </w:tcPr>
              <w:p w14:paraId="0B78B74A" w14:textId="10FC3C0C" w:rsidR="00CD6AD8" w:rsidRPr="00A05128" w:rsidRDefault="00CD6AD8" w:rsidP="008314AD">
                <w:pPr>
                  <w:spacing w:before="60" w:after="60"/>
                  <w:jc w:val="center"/>
                  <w:rPr>
                    <w:b/>
                    <w:bCs/>
                  </w:rPr>
                </w:pPr>
                <w:r w:rsidRPr="49AB77A8">
                  <w:rPr>
                    <w:b/>
                    <w:bCs/>
                  </w:rPr>
                  <w:t xml:space="preserve">Thank you for downloading this </w:t>
                </w:r>
              </w:p>
              <w:p w14:paraId="0B78B74B" w14:textId="6A514F03" w:rsidR="00CD6AD8" w:rsidRPr="00A05128" w:rsidRDefault="00577269" w:rsidP="008314AD">
                <w:pPr>
                  <w:spacing w:before="60" w:after="60"/>
                  <w:jc w:val="center"/>
                  <w:rPr>
                    <w:b/>
                    <w:bCs/>
                  </w:rPr>
                </w:pPr>
                <w:r>
                  <w:rPr>
                    <w:b/>
                    <w:bCs/>
                  </w:rPr>
                  <w:t>Selection</w:t>
                </w:r>
                <w:r w:rsidR="00CD6AD8" w:rsidRPr="49AB77A8">
                  <w:rPr>
                    <w:b/>
                    <w:bCs/>
                  </w:rPr>
                  <w:t xml:space="preserve"> Questionnaire (</w:t>
                </w:r>
                <w:r>
                  <w:rPr>
                    <w:b/>
                    <w:bCs/>
                  </w:rPr>
                  <w:t>SQ</w:t>
                </w:r>
                <w:r w:rsidR="00CD6AD8" w:rsidRPr="49AB77A8">
                  <w:rPr>
                    <w:b/>
                    <w:bCs/>
                  </w:rPr>
                  <w:t>)</w:t>
                </w:r>
              </w:p>
              <w:p w14:paraId="0B78B74C" w14:textId="77777777" w:rsidR="00CD6AD8" w:rsidRPr="005E240A" w:rsidRDefault="00CD6AD8" w:rsidP="008314AD">
                <w:pPr>
                  <w:spacing w:before="60" w:after="60"/>
                  <w:jc w:val="center"/>
                </w:pPr>
                <w:r w:rsidRPr="49AB77A8">
                  <w:rPr>
                    <w:b/>
                    <w:bCs/>
                  </w:rPr>
                  <w:t>Please read and complete all relevant sections</w:t>
                </w:r>
              </w:p>
            </w:tc>
          </w:tr>
        </w:tbl>
        <w:p w14:paraId="0B78B74E" w14:textId="77777777" w:rsidR="00CD6AD8" w:rsidRDefault="00885C5C" w:rsidP="00CD6AD8">
          <w:pPr>
            <w:spacing w:before="1540" w:after="240"/>
            <w:jc w:val="center"/>
          </w:pPr>
          <w:r>
            <w:rPr>
              <w:noProof/>
              <w:color w:val="4472C4" w:themeColor="accent1"/>
            </w:rPr>
            <w:drawing>
              <wp:inline distT="0" distB="0" distL="0" distR="0" wp14:anchorId="0B78BAB1" wp14:editId="0B78BAB2">
                <wp:extent cx="19431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pic:spPr>
                    </pic:pic>
                  </a:graphicData>
                </a:graphic>
              </wp:inline>
            </w:drawing>
          </w:r>
        </w:p>
        <w:p w14:paraId="0B78B74F" w14:textId="77777777" w:rsidR="00CD6AD8" w:rsidRDefault="00CD6AD8" w:rsidP="00CD6AD8">
          <w:pPr>
            <w:spacing w:before="1540" w:after="240"/>
            <w:jc w:val="center"/>
            <w:rPr>
              <w:rFonts w:eastAsiaTheme="majorEastAsia"/>
            </w:rPr>
          </w:pPr>
        </w:p>
        <w:sdt>
          <w:sdtPr>
            <w:alias w:val="Title"/>
            <w:tag w:val=""/>
            <w:id w:val="1735040861"/>
            <w:placeholder>
              <w:docPart w:val="72E499A76509486796A1BAA15B47A445"/>
            </w:placeholder>
            <w:dataBinding w:prefixMappings="xmlns:ns0='http://purl.org/dc/elements/1.1/' xmlns:ns1='http://schemas.openxmlformats.org/package/2006/metadata/core-properties' " w:xpath="/ns1:coreProperties[1]/ns0:title[1]" w:storeItemID="{6C3C8BC8-F283-45AE-878A-BAB7291924A1}"/>
            <w:text/>
          </w:sdtPr>
          <w:sdtEndPr/>
          <w:sdtContent>
            <w:p w14:paraId="0B78B750" w14:textId="31AD1E90" w:rsidR="00CD6AD8" w:rsidRDefault="001E3802" w:rsidP="00CD6AD8">
              <w:pPr>
                <w:pStyle w:val="Title"/>
              </w:pPr>
              <w:r>
                <w:t>Selection questionnaire</w:t>
              </w:r>
            </w:p>
          </w:sdtContent>
        </w:sdt>
        <w:p w14:paraId="0B78B751" w14:textId="77777777" w:rsidR="00CD6AD8" w:rsidRDefault="00CD6AD8" w:rsidP="00CD6AD8">
          <w:pPr>
            <w:pStyle w:val="NoSpacing"/>
            <w:jc w:val="center"/>
            <w:rPr>
              <w:i/>
              <w:iCs/>
              <w:sz w:val="24"/>
              <w:szCs w:val="24"/>
            </w:rPr>
          </w:pPr>
          <w:r w:rsidRPr="49AB77A8">
            <w:rPr>
              <w:i/>
              <w:iCs/>
              <w:sz w:val="24"/>
              <w:szCs w:val="24"/>
            </w:rPr>
            <w:t>for the provision of</w:t>
          </w:r>
        </w:p>
        <w:sdt>
          <w:sdtPr>
            <w:rPr>
              <w:sz w:val="72"/>
              <w:szCs w:val="72"/>
            </w:rPr>
            <w:alias w:val="Contract Title"/>
            <w:tag w:val="Contract Title"/>
            <w:id w:val="2072386069"/>
            <w:placeholder>
              <w:docPart w:val="941B64710E0F4FFCBEE31D1BE8491894"/>
            </w:placeholder>
          </w:sdtPr>
          <w:sdtEndPr/>
          <w:sdtContent>
            <w:p w14:paraId="0B78B752" w14:textId="0E3015A7" w:rsidR="00CD6AD8" w:rsidRPr="0034508F" w:rsidRDefault="008D725A" w:rsidP="004B744A">
              <w:pPr>
                <w:pStyle w:val="Subtitle"/>
                <w:rPr>
                  <w:sz w:val="72"/>
                  <w:szCs w:val="72"/>
                </w:rPr>
              </w:pPr>
              <w:sdt>
                <w:sdtPr>
                  <w:rPr>
                    <w:sz w:val="72"/>
                    <w:szCs w:val="72"/>
                  </w:rPr>
                  <w:alias w:val="Contract Title"/>
                  <w:tag w:val="Contract Title"/>
                  <w:id w:val="-1571416150"/>
                  <w:placeholder>
                    <w:docPart w:val="81578FB4C1C2F046AFA32EFBC48F8814"/>
                  </w:placeholder>
                </w:sdtPr>
                <w:sdtEndPr/>
                <w:sdtContent>
                  <w:r w:rsidR="004B744A">
                    <w:rPr>
                      <w:sz w:val="72"/>
                      <w:szCs w:val="72"/>
                    </w:rPr>
                    <w:t xml:space="preserve">National Railway Museum </w:t>
                  </w:r>
                  <w:r w:rsidR="005C477F">
                    <w:rPr>
                      <w:sz w:val="72"/>
                      <w:szCs w:val="72"/>
                    </w:rPr>
                    <w:t>Central Hall</w:t>
                  </w:r>
                  <w:r w:rsidR="00364502">
                    <w:rPr>
                      <w:sz w:val="72"/>
                      <w:szCs w:val="72"/>
                    </w:rPr>
                    <w:t xml:space="preserve"> </w:t>
                  </w:r>
                  <w:r w:rsidR="004B744A">
                    <w:rPr>
                      <w:sz w:val="72"/>
                      <w:szCs w:val="72"/>
                    </w:rPr>
                    <w:t>Design Competition</w:t>
                  </w:r>
                </w:sdtContent>
              </w:sdt>
            </w:p>
          </w:sdtContent>
        </w:sdt>
        <w:sdt>
          <w:sdtPr>
            <w:alias w:val="Contract Ref"/>
            <w:tag w:val="Contract Ref"/>
            <w:id w:val="-204030914"/>
            <w:placeholder>
              <w:docPart w:val="0DDEABE4FC514FA39EAC752C0CC4C9C6"/>
            </w:placeholder>
          </w:sdtPr>
          <w:sdtEndPr/>
          <w:sdtContent>
            <w:p w14:paraId="0B78B753" w14:textId="77906D77" w:rsidR="00CD6AD8" w:rsidRPr="00364502" w:rsidRDefault="00364502" w:rsidP="00CD6AD8">
              <w:pPr>
                <w:pStyle w:val="Subtitle"/>
              </w:pPr>
              <w:r w:rsidRPr="00364502">
                <w:t>NRM1845M</w:t>
              </w:r>
            </w:p>
          </w:sdtContent>
        </w:sdt>
        <w:p w14:paraId="0B78B754" w14:textId="2844B350" w:rsidR="00CD6AD8" w:rsidRDefault="008D725A" w:rsidP="00CD6AD8"/>
      </w:sdtContent>
    </w:sdt>
    <w:p w14:paraId="58DA859E" w14:textId="5E3D367D" w:rsidR="009A5A1D" w:rsidRPr="00DB2242" w:rsidRDefault="009A5A1D" w:rsidP="00364502">
      <w:pPr>
        <w:pStyle w:val="Heading1"/>
      </w:pPr>
      <w:bookmarkStart w:id="0" w:name="_Toc280191416"/>
      <w:bookmarkStart w:id="1" w:name="_Toc280191508"/>
      <w:bookmarkStart w:id="2" w:name="_Toc280191736"/>
    </w:p>
    <w:p w14:paraId="0B78B75A" w14:textId="77777777" w:rsidR="00CD6AD8" w:rsidRDefault="00CD6AD8" w:rsidP="00CD6AD8">
      <w:pPr>
        <w:rPr>
          <w:color w:val="4472C4" w:themeColor="accent1"/>
        </w:rPr>
      </w:pPr>
      <w:r w:rsidRPr="00DB13E1">
        <w:rPr>
          <w:color w:val="4472C4" w:themeColor="accent1"/>
        </w:rPr>
        <w:br w:type="page"/>
      </w:r>
    </w:p>
    <w:sdt>
      <w:sdtPr>
        <w:rPr>
          <w:rFonts w:asciiTheme="minorHAnsi" w:eastAsiaTheme="minorEastAsia" w:hAnsiTheme="minorHAnsi" w:cstheme="minorBidi"/>
          <w:color w:val="auto"/>
          <w:sz w:val="21"/>
          <w:szCs w:val="21"/>
        </w:rPr>
        <w:id w:val="-1374223710"/>
        <w:docPartObj>
          <w:docPartGallery w:val="Table of Contents"/>
          <w:docPartUnique/>
        </w:docPartObj>
      </w:sdtPr>
      <w:sdtEndPr>
        <w:rPr>
          <w:b/>
          <w:bCs/>
          <w:noProof/>
        </w:rPr>
      </w:sdtEndPr>
      <w:sdtContent>
        <w:p w14:paraId="0B78B75B" w14:textId="77777777" w:rsidR="00CD6AD8" w:rsidRDefault="00CD6AD8" w:rsidP="00CD6AD8">
          <w:pPr>
            <w:pStyle w:val="TOCHeading"/>
          </w:pPr>
          <w:r>
            <w:t>Contents</w:t>
          </w:r>
        </w:p>
        <w:p w14:paraId="01E9A573" w14:textId="77F89A78" w:rsidR="002F43C1" w:rsidRDefault="00CD6AD8" w:rsidP="0037157F">
          <w:pPr>
            <w:pStyle w:val="TOC1"/>
            <w:rPr>
              <w:rFonts w:cstheme="minorBidi"/>
              <w:noProof/>
              <w:sz w:val="24"/>
              <w:szCs w:val="24"/>
            </w:rPr>
          </w:pPr>
          <w:r>
            <w:fldChar w:fldCharType="begin"/>
          </w:r>
          <w:r>
            <w:instrText xml:space="preserve"> TOC \o "1-3" \h \z \u </w:instrText>
          </w:r>
          <w:r>
            <w:fldChar w:fldCharType="separate"/>
          </w:r>
          <w:hyperlink w:anchor="_Toc18488395" w:history="1">
            <w:r w:rsidR="002F43C1" w:rsidRPr="00B121BD">
              <w:rPr>
                <w:rStyle w:val="Hyperlink"/>
                <w:noProof/>
              </w:rPr>
              <w:t>Instructions to Tenderers</w:t>
            </w:r>
            <w:r w:rsidR="002F43C1">
              <w:rPr>
                <w:noProof/>
                <w:webHidden/>
              </w:rPr>
              <w:tab/>
            </w:r>
            <w:r w:rsidR="002F43C1">
              <w:rPr>
                <w:noProof/>
                <w:webHidden/>
              </w:rPr>
              <w:fldChar w:fldCharType="begin"/>
            </w:r>
            <w:r w:rsidR="002F43C1">
              <w:rPr>
                <w:noProof/>
                <w:webHidden/>
              </w:rPr>
              <w:instrText xml:space="preserve"> PAGEREF _Toc18488395 \h </w:instrText>
            </w:r>
            <w:r w:rsidR="002F43C1">
              <w:rPr>
                <w:noProof/>
                <w:webHidden/>
              </w:rPr>
            </w:r>
            <w:r w:rsidR="002F43C1">
              <w:rPr>
                <w:noProof/>
                <w:webHidden/>
              </w:rPr>
              <w:fldChar w:fldCharType="separate"/>
            </w:r>
            <w:r w:rsidR="002F43C1">
              <w:rPr>
                <w:noProof/>
                <w:webHidden/>
              </w:rPr>
              <w:t>2</w:t>
            </w:r>
            <w:r w:rsidR="002F43C1">
              <w:rPr>
                <w:noProof/>
                <w:webHidden/>
              </w:rPr>
              <w:fldChar w:fldCharType="end"/>
            </w:r>
          </w:hyperlink>
        </w:p>
        <w:p w14:paraId="7B7CDF80" w14:textId="40C44530" w:rsidR="002F43C1" w:rsidRDefault="008D725A">
          <w:pPr>
            <w:pStyle w:val="TOC2"/>
            <w:tabs>
              <w:tab w:val="left" w:pos="660"/>
              <w:tab w:val="right" w:leader="dot" w:pos="10456"/>
            </w:tabs>
            <w:rPr>
              <w:rFonts w:cstheme="minorBidi"/>
              <w:smallCaps w:val="0"/>
              <w:noProof/>
              <w:sz w:val="24"/>
              <w:szCs w:val="24"/>
            </w:rPr>
          </w:pPr>
          <w:hyperlink w:anchor="_Toc18488396" w:history="1">
            <w:r w:rsidR="002F43C1" w:rsidRPr="00B121BD">
              <w:rPr>
                <w:rStyle w:val="Hyperlink"/>
                <w:noProof/>
              </w:rPr>
              <w:t>1.</w:t>
            </w:r>
            <w:r w:rsidR="002F43C1">
              <w:rPr>
                <w:rFonts w:cstheme="minorBidi"/>
                <w:smallCaps w:val="0"/>
                <w:noProof/>
                <w:sz w:val="24"/>
                <w:szCs w:val="24"/>
              </w:rPr>
              <w:tab/>
            </w:r>
            <w:r w:rsidR="002F43C1" w:rsidRPr="00B121BD">
              <w:rPr>
                <w:rStyle w:val="Hyperlink"/>
                <w:noProof/>
              </w:rPr>
              <w:t>Introduction</w:t>
            </w:r>
            <w:r w:rsidR="002F43C1">
              <w:rPr>
                <w:noProof/>
                <w:webHidden/>
              </w:rPr>
              <w:tab/>
            </w:r>
            <w:r w:rsidR="002F43C1">
              <w:rPr>
                <w:noProof/>
                <w:webHidden/>
              </w:rPr>
              <w:fldChar w:fldCharType="begin"/>
            </w:r>
            <w:r w:rsidR="002F43C1">
              <w:rPr>
                <w:noProof/>
                <w:webHidden/>
              </w:rPr>
              <w:instrText xml:space="preserve"> PAGEREF _Toc18488396 \h </w:instrText>
            </w:r>
            <w:r w:rsidR="002F43C1">
              <w:rPr>
                <w:noProof/>
                <w:webHidden/>
              </w:rPr>
            </w:r>
            <w:r w:rsidR="002F43C1">
              <w:rPr>
                <w:noProof/>
                <w:webHidden/>
              </w:rPr>
              <w:fldChar w:fldCharType="separate"/>
            </w:r>
            <w:r w:rsidR="002F43C1">
              <w:rPr>
                <w:noProof/>
                <w:webHidden/>
              </w:rPr>
              <w:t>2</w:t>
            </w:r>
            <w:r w:rsidR="002F43C1">
              <w:rPr>
                <w:noProof/>
                <w:webHidden/>
              </w:rPr>
              <w:fldChar w:fldCharType="end"/>
            </w:r>
          </w:hyperlink>
        </w:p>
        <w:p w14:paraId="00973096" w14:textId="7D37C80D" w:rsidR="002F43C1" w:rsidRDefault="008D725A">
          <w:pPr>
            <w:pStyle w:val="TOC2"/>
            <w:tabs>
              <w:tab w:val="left" w:pos="660"/>
              <w:tab w:val="right" w:leader="dot" w:pos="10456"/>
            </w:tabs>
            <w:rPr>
              <w:rFonts w:cstheme="minorBidi"/>
              <w:smallCaps w:val="0"/>
              <w:noProof/>
              <w:sz w:val="24"/>
              <w:szCs w:val="24"/>
            </w:rPr>
          </w:pPr>
          <w:hyperlink w:anchor="_Toc18488397" w:history="1">
            <w:r w:rsidR="002F43C1" w:rsidRPr="00B121BD">
              <w:rPr>
                <w:rStyle w:val="Hyperlink"/>
                <w:noProof/>
              </w:rPr>
              <w:t>2.</w:t>
            </w:r>
            <w:r w:rsidR="002F43C1">
              <w:rPr>
                <w:rFonts w:cstheme="minorBidi"/>
                <w:smallCaps w:val="0"/>
                <w:noProof/>
                <w:sz w:val="24"/>
                <w:szCs w:val="24"/>
              </w:rPr>
              <w:tab/>
            </w:r>
            <w:r w:rsidR="002F43C1" w:rsidRPr="00B121BD">
              <w:rPr>
                <w:rStyle w:val="Hyperlink"/>
                <w:noProof/>
              </w:rPr>
              <w:t>Instructions for Completion</w:t>
            </w:r>
            <w:r w:rsidR="002F43C1">
              <w:rPr>
                <w:noProof/>
                <w:webHidden/>
              </w:rPr>
              <w:tab/>
            </w:r>
            <w:r w:rsidR="002F43C1">
              <w:rPr>
                <w:noProof/>
                <w:webHidden/>
              </w:rPr>
              <w:fldChar w:fldCharType="begin"/>
            </w:r>
            <w:r w:rsidR="002F43C1">
              <w:rPr>
                <w:noProof/>
                <w:webHidden/>
              </w:rPr>
              <w:instrText xml:space="preserve"> PAGEREF _Toc18488397 \h </w:instrText>
            </w:r>
            <w:r w:rsidR="002F43C1">
              <w:rPr>
                <w:noProof/>
                <w:webHidden/>
              </w:rPr>
            </w:r>
            <w:r w:rsidR="002F43C1">
              <w:rPr>
                <w:noProof/>
                <w:webHidden/>
              </w:rPr>
              <w:fldChar w:fldCharType="separate"/>
            </w:r>
            <w:r w:rsidR="002F43C1">
              <w:rPr>
                <w:noProof/>
                <w:webHidden/>
              </w:rPr>
              <w:t>2</w:t>
            </w:r>
            <w:r w:rsidR="002F43C1">
              <w:rPr>
                <w:noProof/>
                <w:webHidden/>
              </w:rPr>
              <w:fldChar w:fldCharType="end"/>
            </w:r>
          </w:hyperlink>
        </w:p>
        <w:p w14:paraId="432F9115" w14:textId="6B4D9D74" w:rsidR="002F43C1" w:rsidRDefault="008D725A">
          <w:pPr>
            <w:pStyle w:val="TOC2"/>
            <w:tabs>
              <w:tab w:val="left" w:pos="660"/>
              <w:tab w:val="right" w:leader="dot" w:pos="10456"/>
            </w:tabs>
            <w:rPr>
              <w:rFonts w:cstheme="minorBidi"/>
              <w:smallCaps w:val="0"/>
              <w:noProof/>
              <w:sz w:val="24"/>
              <w:szCs w:val="24"/>
            </w:rPr>
          </w:pPr>
          <w:hyperlink w:anchor="_Toc18488398" w:history="1">
            <w:r w:rsidR="002F43C1" w:rsidRPr="00B121BD">
              <w:rPr>
                <w:rStyle w:val="Hyperlink"/>
                <w:noProof/>
              </w:rPr>
              <w:t>3.</w:t>
            </w:r>
            <w:r w:rsidR="002F43C1">
              <w:rPr>
                <w:rFonts w:cstheme="minorBidi"/>
                <w:smallCaps w:val="0"/>
                <w:noProof/>
                <w:sz w:val="24"/>
                <w:szCs w:val="24"/>
              </w:rPr>
              <w:tab/>
            </w:r>
            <w:r w:rsidR="002F43C1" w:rsidRPr="00B121BD">
              <w:rPr>
                <w:rStyle w:val="Hyperlink"/>
                <w:noProof/>
              </w:rPr>
              <w:t>Queries about the Procurement</w:t>
            </w:r>
            <w:r w:rsidR="002F43C1">
              <w:rPr>
                <w:noProof/>
                <w:webHidden/>
              </w:rPr>
              <w:tab/>
            </w:r>
            <w:r w:rsidR="002F43C1">
              <w:rPr>
                <w:noProof/>
                <w:webHidden/>
              </w:rPr>
              <w:fldChar w:fldCharType="begin"/>
            </w:r>
            <w:r w:rsidR="002F43C1">
              <w:rPr>
                <w:noProof/>
                <w:webHidden/>
              </w:rPr>
              <w:instrText xml:space="preserve"> PAGEREF _Toc18488398 \h </w:instrText>
            </w:r>
            <w:r w:rsidR="002F43C1">
              <w:rPr>
                <w:noProof/>
                <w:webHidden/>
              </w:rPr>
            </w:r>
            <w:r w:rsidR="002F43C1">
              <w:rPr>
                <w:noProof/>
                <w:webHidden/>
              </w:rPr>
              <w:fldChar w:fldCharType="separate"/>
            </w:r>
            <w:r w:rsidR="002F43C1">
              <w:rPr>
                <w:noProof/>
                <w:webHidden/>
              </w:rPr>
              <w:t>3</w:t>
            </w:r>
            <w:r w:rsidR="002F43C1">
              <w:rPr>
                <w:noProof/>
                <w:webHidden/>
              </w:rPr>
              <w:fldChar w:fldCharType="end"/>
            </w:r>
          </w:hyperlink>
        </w:p>
        <w:p w14:paraId="12DD9B04" w14:textId="38603E93" w:rsidR="002F43C1" w:rsidRDefault="008D725A">
          <w:pPr>
            <w:pStyle w:val="TOC2"/>
            <w:tabs>
              <w:tab w:val="left" w:pos="660"/>
              <w:tab w:val="right" w:leader="dot" w:pos="10456"/>
            </w:tabs>
            <w:rPr>
              <w:rFonts w:cstheme="minorBidi"/>
              <w:smallCaps w:val="0"/>
              <w:noProof/>
              <w:sz w:val="24"/>
              <w:szCs w:val="24"/>
            </w:rPr>
          </w:pPr>
          <w:hyperlink w:anchor="_Toc18488399" w:history="1">
            <w:r w:rsidR="002F43C1" w:rsidRPr="00B121BD">
              <w:rPr>
                <w:rStyle w:val="Hyperlink"/>
                <w:noProof/>
              </w:rPr>
              <w:t>4.</w:t>
            </w:r>
            <w:r w:rsidR="002F43C1">
              <w:rPr>
                <w:rFonts w:cstheme="minorBidi"/>
                <w:smallCaps w:val="0"/>
                <w:noProof/>
                <w:sz w:val="24"/>
                <w:szCs w:val="24"/>
              </w:rPr>
              <w:tab/>
            </w:r>
            <w:r w:rsidR="002F43C1" w:rsidRPr="00B121BD">
              <w:rPr>
                <w:rStyle w:val="Hyperlink"/>
                <w:noProof/>
              </w:rPr>
              <w:t>Additional information</w:t>
            </w:r>
            <w:r w:rsidR="002F43C1">
              <w:rPr>
                <w:noProof/>
                <w:webHidden/>
              </w:rPr>
              <w:tab/>
            </w:r>
            <w:r w:rsidR="002F43C1">
              <w:rPr>
                <w:noProof/>
                <w:webHidden/>
              </w:rPr>
              <w:fldChar w:fldCharType="begin"/>
            </w:r>
            <w:r w:rsidR="002F43C1">
              <w:rPr>
                <w:noProof/>
                <w:webHidden/>
              </w:rPr>
              <w:instrText xml:space="preserve"> PAGEREF _Toc18488399 \h </w:instrText>
            </w:r>
            <w:r w:rsidR="002F43C1">
              <w:rPr>
                <w:noProof/>
                <w:webHidden/>
              </w:rPr>
            </w:r>
            <w:r w:rsidR="002F43C1">
              <w:rPr>
                <w:noProof/>
                <w:webHidden/>
              </w:rPr>
              <w:fldChar w:fldCharType="separate"/>
            </w:r>
            <w:r w:rsidR="002F43C1">
              <w:rPr>
                <w:noProof/>
                <w:webHidden/>
              </w:rPr>
              <w:t>3</w:t>
            </w:r>
            <w:r w:rsidR="002F43C1">
              <w:rPr>
                <w:noProof/>
                <w:webHidden/>
              </w:rPr>
              <w:fldChar w:fldCharType="end"/>
            </w:r>
          </w:hyperlink>
        </w:p>
        <w:p w14:paraId="5A9092DC" w14:textId="3037FBFC" w:rsidR="002F43C1" w:rsidRDefault="008D725A">
          <w:pPr>
            <w:pStyle w:val="TOC2"/>
            <w:tabs>
              <w:tab w:val="left" w:pos="660"/>
              <w:tab w:val="right" w:leader="dot" w:pos="10456"/>
            </w:tabs>
            <w:rPr>
              <w:rFonts w:cstheme="minorBidi"/>
              <w:smallCaps w:val="0"/>
              <w:noProof/>
              <w:sz w:val="24"/>
              <w:szCs w:val="24"/>
            </w:rPr>
          </w:pPr>
          <w:hyperlink w:anchor="_Toc18488400" w:history="1">
            <w:r w:rsidR="002F43C1" w:rsidRPr="00B121BD">
              <w:rPr>
                <w:rStyle w:val="Hyperlink"/>
                <w:noProof/>
              </w:rPr>
              <w:t>5.</w:t>
            </w:r>
            <w:r w:rsidR="002F43C1">
              <w:rPr>
                <w:rFonts w:cstheme="minorBidi"/>
                <w:smallCaps w:val="0"/>
                <w:noProof/>
                <w:sz w:val="24"/>
                <w:szCs w:val="24"/>
              </w:rPr>
              <w:tab/>
            </w:r>
            <w:r w:rsidR="002F43C1" w:rsidRPr="00B121BD">
              <w:rPr>
                <w:rStyle w:val="Hyperlink"/>
                <w:noProof/>
              </w:rPr>
              <w:t>Consortia and Subcontracting</w:t>
            </w:r>
            <w:r w:rsidR="002F43C1">
              <w:rPr>
                <w:noProof/>
                <w:webHidden/>
              </w:rPr>
              <w:tab/>
            </w:r>
            <w:r w:rsidR="002F43C1">
              <w:rPr>
                <w:noProof/>
                <w:webHidden/>
              </w:rPr>
              <w:fldChar w:fldCharType="begin"/>
            </w:r>
            <w:r w:rsidR="002F43C1">
              <w:rPr>
                <w:noProof/>
                <w:webHidden/>
              </w:rPr>
              <w:instrText xml:space="preserve"> PAGEREF _Toc18488400 \h </w:instrText>
            </w:r>
            <w:r w:rsidR="002F43C1">
              <w:rPr>
                <w:noProof/>
                <w:webHidden/>
              </w:rPr>
            </w:r>
            <w:r w:rsidR="002F43C1">
              <w:rPr>
                <w:noProof/>
                <w:webHidden/>
              </w:rPr>
              <w:fldChar w:fldCharType="separate"/>
            </w:r>
            <w:r w:rsidR="002F43C1">
              <w:rPr>
                <w:noProof/>
                <w:webHidden/>
              </w:rPr>
              <w:t>3</w:t>
            </w:r>
            <w:r w:rsidR="002F43C1">
              <w:rPr>
                <w:noProof/>
                <w:webHidden/>
              </w:rPr>
              <w:fldChar w:fldCharType="end"/>
            </w:r>
          </w:hyperlink>
        </w:p>
        <w:p w14:paraId="775EFAC7" w14:textId="5A9F7A66" w:rsidR="002F43C1" w:rsidRDefault="008D725A">
          <w:pPr>
            <w:pStyle w:val="TOC2"/>
            <w:tabs>
              <w:tab w:val="left" w:pos="660"/>
              <w:tab w:val="right" w:leader="dot" w:pos="10456"/>
            </w:tabs>
            <w:rPr>
              <w:rFonts w:cstheme="minorBidi"/>
              <w:smallCaps w:val="0"/>
              <w:noProof/>
              <w:sz w:val="24"/>
              <w:szCs w:val="24"/>
            </w:rPr>
          </w:pPr>
          <w:hyperlink w:anchor="_Toc18488401" w:history="1">
            <w:r w:rsidR="002F43C1" w:rsidRPr="00B121BD">
              <w:rPr>
                <w:rStyle w:val="Hyperlink"/>
                <w:noProof/>
              </w:rPr>
              <w:t>6.</w:t>
            </w:r>
            <w:r w:rsidR="002F43C1">
              <w:rPr>
                <w:rFonts w:cstheme="minorBidi"/>
                <w:smallCaps w:val="0"/>
                <w:noProof/>
                <w:sz w:val="24"/>
                <w:szCs w:val="24"/>
              </w:rPr>
              <w:tab/>
            </w:r>
            <w:r w:rsidR="002F43C1" w:rsidRPr="00B121BD">
              <w:rPr>
                <w:rStyle w:val="Hyperlink"/>
                <w:noProof/>
              </w:rPr>
              <w:t>Freedom of Information and Transparency</w:t>
            </w:r>
            <w:r w:rsidR="002F43C1">
              <w:rPr>
                <w:noProof/>
                <w:webHidden/>
              </w:rPr>
              <w:tab/>
            </w:r>
            <w:r w:rsidR="002F43C1">
              <w:rPr>
                <w:noProof/>
                <w:webHidden/>
              </w:rPr>
              <w:fldChar w:fldCharType="begin"/>
            </w:r>
            <w:r w:rsidR="002F43C1">
              <w:rPr>
                <w:noProof/>
                <w:webHidden/>
              </w:rPr>
              <w:instrText xml:space="preserve"> PAGEREF _Toc18488401 \h </w:instrText>
            </w:r>
            <w:r w:rsidR="002F43C1">
              <w:rPr>
                <w:noProof/>
                <w:webHidden/>
              </w:rPr>
            </w:r>
            <w:r w:rsidR="002F43C1">
              <w:rPr>
                <w:noProof/>
                <w:webHidden/>
              </w:rPr>
              <w:fldChar w:fldCharType="separate"/>
            </w:r>
            <w:r w:rsidR="002F43C1">
              <w:rPr>
                <w:noProof/>
                <w:webHidden/>
              </w:rPr>
              <w:t>3</w:t>
            </w:r>
            <w:r w:rsidR="002F43C1">
              <w:rPr>
                <w:noProof/>
                <w:webHidden/>
              </w:rPr>
              <w:fldChar w:fldCharType="end"/>
            </w:r>
          </w:hyperlink>
        </w:p>
        <w:p w14:paraId="11C7A3F9" w14:textId="77798BA6" w:rsidR="002F43C1" w:rsidRDefault="008D725A">
          <w:pPr>
            <w:pStyle w:val="TOC2"/>
            <w:tabs>
              <w:tab w:val="left" w:pos="660"/>
              <w:tab w:val="right" w:leader="dot" w:pos="10456"/>
            </w:tabs>
            <w:rPr>
              <w:rFonts w:cstheme="minorBidi"/>
              <w:smallCaps w:val="0"/>
              <w:noProof/>
              <w:sz w:val="24"/>
              <w:szCs w:val="24"/>
            </w:rPr>
          </w:pPr>
          <w:hyperlink w:anchor="_Toc18488402" w:history="1">
            <w:r w:rsidR="002F43C1" w:rsidRPr="00B121BD">
              <w:rPr>
                <w:rStyle w:val="Hyperlink"/>
                <w:noProof/>
              </w:rPr>
              <w:t>7.</w:t>
            </w:r>
            <w:r w:rsidR="002F43C1">
              <w:rPr>
                <w:rFonts w:cstheme="minorBidi"/>
                <w:smallCaps w:val="0"/>
                <w:noProof/>
                <w:sz w:val="24"/>
                <w:szCs w:val="24"/>
              </w:rPr>
              <w:tab/>
            </w:r>
            <w:r w:rsidR="002F43C1" w:rsidRPr="00B121BD">
              <w:rPr>
                <w:rStyle w:val="Hyperlink"/>
                <w:noProof/>
              </w:rPr>
              <w:t>Provider Selection</w:t>
            </w:r>
            <w:r w:rsidR="002F43C1">
              <w:rPr>
                <w:noProof/>
                <w:webHidden/>
              </w:rPr>
              <w:tab/>
            </w:r>
            <w:r w:rsidR="002F43C1">
              <w:rPr>
                <w:noProof/>
                <w:webHidden/>
              </w:rPr>
              <w:fldChar w:fldCharType="begin"/>
            </w:r>
            <w:r w:rsidR="002F43C1">
              <w:rPr>
                <w:noProof/>
                <w:webHidden/>
              </w:rPr>
              <w:instrText xml:space="preserve"> PAGEREF _Toc18488402 \h </w:instrText>
            </w:r>
            <w:r w:rsidR="002F43C1">
              <w:rPr>
                <w:noProof/>
                <w:webHidden/>
              </w:rPr>
            </w:r>
            <w:r w:rsidR="002F43C1">
              <w:rPr>
                <w:noProof/>
                <w:webHidden/>
              </w:rPr>
              <w:fldChar w:fldCharType="separate"/>
            </w:r>
            <w:r w:rsidR="002F43C1">
              <w:rPr>
                <w:noProof/>
                <w:webHidden/>
              </w:rPr>
              <w:t>4</w:t>
            </w:r>
            <w:r w:rsidR="002F43C1">
              <w:rPr>
                <w:noProof/>
                <w:webHidden/>
              </w:rPr>
              <w:fldChar w:fldCharType="end"/>
            </w:r>
          </w:hyperlink>
        </w:p>
        <w:p w14:paraId="32EA4EB7" w14:textId="3ED99596" w:rsidR="002F43C1" w:rsidRDefault="008D725A">
          <w:pPr>
            <w:pStyle w:val="TOC2"/>
            <w:tabs>
              <w:tab w:val="left" w:pos="660"/>
              <w:tab w:val="right" w:leader="dot" w:pos="10456"/>
            </w:tabs>
            <w:rPr>
              <w:rFonts w:cstheme="minorBidi"/>
              <w:smallCaps w:val="0"/>
              <w:noProof/>
              <w:sz w:val="24"/>
              <w:szCs w:val="24"/>
            </w:rPr>
          </w:pPr>
          <w:hyperlink w:anchor="_Toc18488403" w:history="1">
            <w:r w:rsidR="002F43C1" w:rsidRPr="00B121BD">
              <w:rPr>
                <w:rStyle w:val="Hyperlink"/>
                <w:noProof/>
              </w:rPr>
              <w:t>8.</w:t>
            </w:r>
            <w:r w:rsidR="002F43C1">
              <w:rPr>
                <w:rFonts w:cstheme="minorBidi"/>
                <w:smallCaps w:val="0"/>
                <w:noProof/>
                <w:sz w:val="24"/>
                <w:szCs w:val="24"/>
              </w:rPr>
              <w:tab/>
            </w:r>
            <w:r w:rsidR="002F43C1" w:rsidRPr="00B121BD">
              <w:rPr>
                <w:rStyle w:val="Hyperlink"/>
                <w:noProof/>
              </w:rPr>
              <w:t>Contract Specific Questions</w:t>
            </w:r>
            <w:r w:rsidR="002F43C1">
              <w:rPr>
                <w:noProof/>
                <w:webHidden/>
              </w:rPr>
              <w:tab/>
            </w:r>
            <w:r w:rsidR="002F43C1">
              <w:rPr>
                <w:noProof/>
                <w:webHidden/>
              </w:rPr>
              <w:fldChar w:fldCharType="begin"/>
            </w:r>
            <w:r w:rsidR="002F43C1">
              <w:rPr>
                <w:noProof/>
                <w:webHidden/>
              </w:rPr>
              <w:instrText xml:space="preserve"> PAGEREF _Toc18488403 \h </w:instrText>
            </w:r>
            <w:r w:rsidR="002F43C1">
              <w:rPr>
                <w:noProof/>
                <w:webHidden/>
              </w:rPr>
            </w:r>
            <w:r w:rsidR="002F43C1">
              <w:rPr>
                <w:noProof/>
                <w:webHidden/>
              </w:rPr>
              <w:fldChar w:fldCharType="separate"/>
            </w:r>
            <w:r w:rsidR="002F43C1">
              <w:rPr>
                <w:noProof/>
                <w:webHidden/>
              </w:rPr>
              <w:t>4</w:t>
            </w:r>
            <w:r w:rsidR="002F43C1">
              <w:rPr>
                <w:noProof/>
                <w:webHidden/>
              </w:rPr>
              <w:fldChar w:fldCharType="end"/>
            </w:r>
          </w:hyperlink>
        </w:p>
        <w:p w14:paraId="61DA925A" w14:textId="7AB3D533" w:rsidR="002F43C1" w:rsidRDefault="008D725A">
          <w:pPr>
            <w:pStyle w:val="TOC2"/>
            <w:tabs>
              <w:tab w:val="left" w:pos="660"/>
              <w:tab w:val="right" w:leader="dot" w:pos="10456"/>
            </w:tabs>
            <w:rPr>
              <w:rFonts w:cstheme="minorBidi"/>
              <w:smallCaps w:val="0"/>
              <w:noProof/>
              <w:sz w:val="24"/>
              <w:szCs w:val="24"/>
            </w:rPr>
          </w:pPr>
          <w:hyperlink w:anchor="_Toc18488404" w:history="1">
            <w:r w:rsidR="002F43C1" w:rsidRPr="00B121BD">
              <w:rPr>
                <w:rStyle w:val="Hyperlink"/>
                <w:noProof/>
              </w:rPr>
              <w:t>9.</w:t>
            </w:r>
            <w:r w:rsidR="002F43C1">
              <w:rPr>
                <w:rFonts w:cstheme="minorBidi"/>
                <w:smallCaps w:val="0"/>
                <w:noProof/>
                <w:sz w:val="24"/>
                <w:szCs w:val="24"/>
              </w:rPr>
              <w:tab/>
            </w:r>
            <w:r w:rsidR="002F43C1" w:rsidRPr="00B121BD">
              <w:rPr>
                <w:rStyle w:val="Hyperlink"/>
                <w:noProof/>
              </w:rPr>
              <w:t>Scoring / Weighting Model</w:t>
            </w:r>
            <w:r w:rsidR="002F43C1">
              <w:rPr>
                <w:noProof/>
                <w:webHidden/>
              </w:rPr>
              <w:tab/>
            </w:r>
            <w:r w:rsidR="002F43C1">
              <w:rPr>
                <w:noProof/>
                <w:webHidden/>
              </w:rPr>
              <w:fldChar w:fldCharType="begin"/>
            </w:r>
            <w:r w:rsidR="002F43C1">
              <w:rPr>
                <w:noProof/>
                <w:webHidden/>
              </w:rPr>
              <w:instrText xml:space="preserve"> PAGEREF _Toc18488404 \h </w:instrText>
            </w:r>
            <w:r w:rsidR="002F43C1">
              <w:rPr>
                <w:noProof/>
                <w:webHidden/>
              </w:rPr>
            </w:r>
            <w:r w:rsidR="002F43C1">
              <w:rPr>
                <w:noProof/>
                <w:webHidden/>
              </w:rPr>
              <w:fldChar w:fldCharType="separate"/>
            </w:r>
            <w:r w:rsidR="002F43C1">
              <w:rPr>
                <w:noProof/>
                <w:webHidden/>
              </w:rPr>
              <w:t>4</w:t>
            </w:r>
            <w:r w:rsidR="002F43C1">
              <w:rPr>
                <w:noProof/>
                <w:webHidden/>
              </w:rPr>
              <w:fldChar w:fldCharType="end"/>
            </w:r>
          </w:hyperlink>
        </w:p>
        <w:p w14:paraId="192D78AA" w14:textId="7C582F57" w:rsidR="002F43C1" w:rsidRDefault="008D725A">
          <w:pPr>
            <w:pStyle w:val="TOC2"/>
            <w:tabs>
              <w:tab w:val="left" w:pos="880"/>
              <w:tab w:val="right" w:leader="dot" w:pos="10456"/>
            </w:tabs>
            <w:rPr>
              <w:rFonts w:cstheme="minorBidi"/>
              <w:smallCaps w:val="0"/>
              <w:noProof/>
              <w:sz w:val="24"/>
              <w:szCs w:val="24"/>
            </w:rPr>
          </w:pPr>
          <w:hyperlink w:anchor="_Toc18488405" w:history="1">
            <w:r w:rsidR="002F43C1" w:rsidRPr="00B121BD">
              <w:rPr>
                <w:rStyle w:val="Hyperlink"/>
                <w:noProof/>
              </w:rPr>
              <w:t>10.</w:t>
            </w:r>
            <w:r w:rsidR="002F43C1">
              <w:rPr>
                <w:rFonts w:cstheme="minorBidi"/>
                <w:smallCaps w:val="0"/>
                <w:noProof/>
                <w:sz w:val="24"/>
                <w:szCs w:val="24"/>
              </w:rPr>
              <w:tab/>
            </w:r>
            <w:r w:rsidR="002F43C1" w:rsidRPr="00B121BD">
              <w:rPr>
                <w:rStyle w:val="Hyperlink"/>
                <w:noProof/>
              </w:rPr>
              <w:t>Procurement Timetable</w:t>
            </w:r>
            <w:r w:rsidR="002F43C1">
              <w:rPr>
                <w:noProof/>
                <w:webHidden/>
              </w:rPr>
              <w:tab/>
            </w:r>
            <w:r w:rsidR="002F43C1">
              <w:rPr>
                <w:noProof/>
                <w:webHidden/>
              </w:rPr>
              <w:fldChar w:fldCharType="begin"/>
            </w:r>
            <w:r w:rsidR="002F43C1">
              <w:rPr>
                <w:noProof/>
                <w:webHidden/>
              </w:rPr>
              <w:instrText xml:space="preserve"> PAGEREF _Toc18488405 \h </w:instrText>
            </w:r>
            <w:r w:rsidR="002F43C1">
              <w:rPr>
                <w:noProof/>
                <w:webHidden/>
              </w:rPr>
            </w:r>
            <w:r w:rsidR="002F43C1">
              <w:rPr>
                <w:noProof/>
                <w:webHidden/>
              </w:rPr>
              <w:fldChar w:fldCharType="separate"/>
            </w:r>
            <w:r w:rsidR="002F43C1">
              <w:rPr>
                <w:noProof/>
                <w:webHidden/>
              </w:rPr>
              <w:t>5</w:t>
            </w:r>
            <w:r w:rsidR="002F43C1">
              <w:rPr>
                <w:noProof/>
                <w:webHidden/>
              </w:rPr>
              <w:fldChar w:fldCharType="end"/>
            </w:r>
          </w:hyperlink>
        </w:p>
        <w:p w14:paraId="007ACFCD" w14:textId="54E00A32" w:rsidR="002F43C1" w:rsidRDefault="008D725A" w:rsidP="0037157F">
          <w:pPr>
            <w:pStyle w:val="TOC1"/>
            <w:rPr>
              <w:rFonts w:cstheme="minorBidi"/>
              <w:noProof/>
              <w:sz w:val="24"/>
              <w:szCs w:val="24"/>
            </w:rPr>
          </w:pPr>
          <w:hyperlink w:anchor="_Toc18488406" w:history="1">
            <w:r w:rsidR="002F43C1" w:rsidRPr="00B121BD">
              <w:rPr>
                <w:rStyle w:val="Hyperlink"/>
                <w:noProof/>
              </w:rPr>
              <w:t>Background Information / Project Brief</w:t>
            </w:r>
            <w:r w:rsidR="002F43C1">
              <w:rPr>
                <w:noProof/>
                <w:webHidden/>
              </w:rPr>
              <w:tab/>
            </w:r>
            <w:r w:rsidR="002F43C1">
              <w:rPr>
                <w:noProof/>
                <w:webHidden/>
              </w:rPr>
              <w:fldChar w:fldCharType="begin"/>
            </w:r>
            <w:r w:rsidR="002F43C1">
              <w:rPr>
                <w:noProof/>
                <w:webHidden/>
              </w:rPr>
              <w:instrText xml:space="preserve"> PAGEREF _Toc18488406 \h </w:instrText>
            </w:r>
            <w:r w:rsidR="002F43C1">
              <w:rPr>
                <w:noProof/>
                <w:webHidden/>
              </w:rPr>
            </w:r>
            <w:r w:rsidR="002F43C1">
              <w:rPr>
                <w:noProof/>
                <w:webHidden/>
              </w:rPr>
              <w:fldChar w:fldCharType="separate"/>
            </w:r>
            <w:r w:rsidR="002F43C1">
              <w:rPr>
                <w:noProof/>
                <w:webHidden/>
              </w:rPr>
              <w:t>6</w:t>
            </w:r>
            <w:r w:rsidR="002F43C1">
              <w:rPr>
                <w:noProof/>
                <w:webHidden/>
              </w:rPr>
              <w:fldChar w:fldCharType="end"/>
            </w:r>
          </w:hyperlink>
        </w:p>
        <w:p w14:paraId="0282AE3D" w14:textId="6D6174CB" w:rsidR="002F43C1" w:rsidRDefault="008D725A" w:rsidP="0037157F">
          <w:pPr>
            <w:pStyle w:val="TOC1"/>
            <w:rPr>
              <w:rFonts w:cstheme="minorBidi"/>
              <w:noProof/>
              <w:sz w:val="24"/>
              <w:szCs w:val="24"/>
            </w:rPr>
          </w:pPr>
          <w:hyperlink w:anchor="_Toc18488407" w:history="1">
            <w:r w:rsidR="002F43C1" w:rsidRPr="00B121BD">
              <w:rPr>
                <w:rStyle w:val="Hyperlink"/>
                <w:noProof/>
              </w:rPr>
              <w:t>Part 1: Organisation Information</w:t>
            </w:r>
            <w:r w:rsidR="002F43C1">
              <w:rPr>
                <w:noProof/>
                <w:webHidden/>
              </w:rPr>
              <w:tab/>
            </w:r>
            <w:r w:rsidR="002F43C1">
              <w:rPr>
                <w:noProof/>
                <w:webHidden/>
              </w:rPr>
              <w:fldChar w:fldCharType="begin"/>
            </w:r>
            <w:r w:rsidR="002F43C1">
              <w:rPr>
                <w:noProof/>
                <w:webHidden/>
              </w:rPr>
              <w:instrText xml:space="preserve"> PAGEREF _Toc18488407 \h </w:instrText>
            </w:r>
            <w:r w:rsidR="002F43C1">
              <w:rPr>
                <w:noProof/>
                <w:webHidden/>
              </w:rPr>
            </w:r>
            <w:r w:rsidR="002F43C1">
              <w:rPr>
                <w:noProof/>
                <w:webHidden/>
              </w:rPr>
              <w:fldChar w:fldCharType="separate"/>
            </w:r>
            <w:r w:rsidR="002F43C1">
              <w:rPr>
                <w:noProof/>
                <w:webHidden/>
              </w:rPr>
              <w:t>7</w:t>
            </w:r>
            <w:r w:rsidR="002F43C1">
              <w:rPr>
                <w:noProof/>
                <w:webHidden/>
              </w:rPr>
              <w:fldChar w:fldCharType="end"/>
            </w:r>
          </w:hyperlink>
        </w:p>
        <w:p w14:paraId="6A630791" w14:textId="14DDE317" w:rsidR="002F43C1" w:rsidRDefault="008D725A">
          <w:pPr>
            <w:pStyle w:val="TOC2"/>
            <w:tabs>
              <w:tab w:val="left" w:pos="880"/>
              <w:tab w:val="right" w:leader="dot" w:pos="10456"/>
            </w:tabs>
            <w:rPr>
              <w:rFonts w:cstheme="minorBidi"/>
              <w:smallCaps w:val="0"/>
              <w:noProof/>
              <w:sz w:val="24"/>
              <w:szCs w:val="24"/>
            </w:rPr>
          </w:pPr>
          <w:hyperlink w:anchor="_Toc18488408" w:history="1">
            <w:r w:rsidR="002F43C1" w:rsidRPr="00B121BD">
              <w:rPr>
                <w:rStyle w:val="Hyperlink"/>
                <w:noProof/>
              </w:rPr>
              <w:t>11.</w:t>
            </w:r>
            <w:r w:rsidR="002F43C1">
              <w:rPr>
                <w:rFonts w:cstheme="minorBidi"/>
                <w:smallCaps w:val="0"/>
                <w:noProof/>
                <w:sz w:val="24"/>
                <w:szCs w:val="24"/>
              </w:rPr>
              <w:tab/>
            </w:r>
            <w:r w:rsidR="002F43C1" w:rsidRPr="00B121BD">
              <w:rPr>
                <w:rStyle w:val="Hyperlink"/>
                <w:noProof/>
              </w:rPr>
              <w:t>Organisation Details</w:t>
            </w:r>
            <w:r w:rsidR="002F43C1">
              <w:rPr>
                <w:noProof/>
                <w:webHidden/>
              </w:rPr>
              <w:tab/>
            </w:r>
            <w:r w:rsidR="002F43C1">
              <w:rPr>
                <w:noProof/>
                <w:webHidden/>
              </w:rPr>
              <w:fldChar w:fldCharType="begin"/>
            </w:r>
            <w:r w:rsidR="002F43C1">
              <w:rPr>
                <w:noProof/>
                <w:webHidden/>
              </w:rPr>
              <w:instrText xml:space="preserve"> PAGEREF _Toc18488408 \h </w:instrText>
            </w:r>
            <w:r w:rsidR="002F43C1">
              <w:rPr>
                <w:noProof/>
                <w:webHidden/>
              </w:rPr>
            </w:r>
            <w:r w:rsidR="002F43C1">
              <w:rPr>
                <w:noProof/>
                <w:webHidden/>
              </w:rPr>
              <w:fldChar w:fldCharType="separate"/>
            </w:r>
            <w:r w:rsidR="002F43C1">
              <w:rPr>
                <w:noProof/>
                <w:webHidden/>
              </w:rPr>
              <w:t>7</w:t>
            </w:r>
            <w:r w:rsidR="002F43C1">
              <w:rPr>
                <w:noProof/>
                <w:webHidden/>
              </w:rPr>
              <w:fldChar w:fldCharType="end"/>
            </w:r>
          </w:hyperlink>
        </w:p>
        <w:p w14:paraId="74262DDC" w14:textId="38B52FFD" w:rsidR="002F43C1" w:rsidRDefault="008D725A">
          <w:pPr>
            <w:pStyle w:val="TOC2"/>
            <w:tabs>
              <w:tab w:val="left" w:pos="880"/>
              <w:tab w:val="right" w:leader="dot" w:pos="10456"/>
            </w:tabs>
            <w:rPr>
              <w:rFonts w:cstheme="minorBidi"/>
              <w:smallCaps w:val="0"/>
              <w:noProof/>
              <w:sz w:val="24"/>
              <w:szCs w:val="24"/>
            </w:rPr>
          </w:pPr>
          <w:hyperlink w:anchor="_Toc18488409" w:history="1">
            <w:r w:rsidR="002F43C1" w:rsidRPr="00B121BD">
              <w:rPr>
                <w:rStyle w:val="Hyperlink"/>
                <w:noProof/>
              </w:rPr>
              <w:t>12.</w:t>
            </w:r>
            <w:r w:rsidR="002F43C1">
              <w:rPr>
                <w:rFonts w:cstheme="minorBidi"/>
                <w:smallCaps w:val="0"/>
                <w:noProof/>
                <w:sz w:val="24"/>
                <w:szCs w:val="24"/>
              </w:rPr>
              <w:tab/>
            </w:r>
            <w:r w:rsidR="002F43C1" w:rsidRPr="00B121BD">
              <w:rPr>
                <w:rStyle w:val="Hyperlink"/>
                <w:noProof/>
              </w:rPr>
              <w:t>Questions for Non-UK Businesses</w:t>
            </w:r>
            <w:r w:rsidR="002F43C1">
              <w:rPr>
                <w:noProof/>
                <w:webHidden/>
              </w:rPr>
              <w:tab/>
            </w:r>
            <w:r w:rsidR="002F43C1">
              <w:rPr>
                <w:noProof/>
                <w:webHidden/>
              </w:rPr>
              <w:fldChar w:fldCharType="begin"/>
            </w:r>
            <w:r w:rsidR="002F43C1">
              <w:rPr>
                <w:noProof/>
                <w:webHidden/>
              </w:rPr>
              <w:instrText xml:space="preserve"> PAGEREF _Toc18488409 \h </w:instrText>
            </w:r>
            <w:r w:rsidR="002F43C1">
              <w:rPr>
                <w:noProof/>
                <w:webHidden/>
              </w:rPr>
            </w:r>
            <w:r w:rsidR="002F43C1">
              <w:rPr>
                <w:noProof/>
                <w:webHidden/>
              </w:rPr>
              <w:fldChar w:fldCharType="separate"/>
            </w:r>
            <w:r w:rsidR="002F43C1">
              <w:rPr>
                <w:noProof/>
                <w:webHidden/>
              </w:rPr>
              <w:t>8</w:t>
            </w:r>
            <w:r w:rsidR="002F43C1">
              <w:rPr>
                <w:noProof/>
                <w:webHidden/>
              </w:rPr>
              <w:fldChar w:fldCharType="end"/>
            </w:r>
          </w:hyperlink>
        </w:p>
        <w:p w14:paraId="77BA3CE4" w14:textId="10366F4A" w:rsidR="002F43C1" w:rsidRDefault="008D725A">
          <w:pPr>
            <w:pStyle w:val="TOC2"/>
            <w:tabs>
              <w:tab w:val="left" w:pos="880"/>
              <w:tab w:val="right" w:leader="dot" w:pos="10456"/>
            </w:tabs>
            <w:rPr>
              <w:rFonts w:cstheme="minorBidi"/>
              <w:smallCaps w:val="0"/>
              <w:noProof/>
              <w:sz w:val="24"/>
              <w:szCs w:val="24"/>
            </w:rPr>
          </w:pPr>
          <w:hyperlink w:anchor="_Toc18488410" w:history="1">
            <w:r w:rsidR="002F43C1" w:rsidRPr="00B121BD">
              <w:rPr>
                <w:rStyle w:val="Hyperlink"/>
                <w:noProof/>
              </w:rPr>
              <w:t>13.</w:t>
            </w:r>
            <w:r w:rsidR="002F43C1">
              <w:rPr>
                <w:rFonts w:cstheme="minorBidi"/>
                <w:smallCaps w:val="0"/>
                <w:noProof/>
                <w:sz w:val="24"/>
                <w:szCs w:val="24"/>
              </w:rPr>
              <w:tab/>
            </w:r>
            <w:r w:rsidR="002F43C1" w:rsidRPr="00B121BD">
              <w:rPr>
                <w:rStyle w:val="Hyperlink"/>
                <w:noProof/>
              </w:rPr>
              <w:t>Brief history of the potential providers organisation</w:t>
            </w:r>
            <w:r w:rsidR="002F43C1">
              <w:rPr>
                <w:noProof/>
                <w:webHidden/>
              </w:rPr>
              <w:tab/>
            </w:r>
            <w:r w:rsidR="002F43C1">
              <w:rPr>
                <w:noProof/>
                <w:webHidden/>
              </w:rPr>
              <w:fldChar w:fldCharType="begin"/>
            </w:r>
            <w:r w:rsidR="002F43C1">
              <w:rPr>
                <w:noProof/>
                <w:webHidden/>
              </w:rPr>
              <w:instrText xml:space="preserve"> PAGEREF _Toc18488410 \h </w:instrText>
            </w:r>
            <w:r w:rsidR="002F43C1">
              <w:rPr>
                <w:noProof/>
                <w:webHidden/>
              </w:rPr>
            </w:r>
            <w:r w:rsidR="002F43C1">
              <w:rPr>
                <w:noProof/>
                <w:webHidden/>
              </w:rPr>
              <w:fldChar w:fldCharType="separate"/>
            </w:r>
            <w:r w:rsidR="002F43C1">
              <w:rPr>
                <w:noProof/>
                <w:webHidden/>
              </w:rPr>
              <w:t>8</w:t>
            </w:r>
            <w:r w:rsidR="002F43C1">
              <w:rPr>
                <w:noProof/>
                <w:webHidden/>
              </w:rPr>
              <w:fldChar w:fldCharType="end"/>
            </w:r>
          </w:hyperlink>
        </w:p>
        <w:p w14:paraId="3EBEED4A" w14:textId="7F2AE9D5" w:rsidR="002F43C1" w:rsidRDefault="008D725A">
          <w:pPr>
            <w:pStyle w:val="TOC2"/>
            <w:tabs>
              <w:tab w:val="left" w:pos="880"/>
              <w:tab w:val="right" w:leader="dot" w:pos="10456"/>
            </w:tabs>
            <w:rPr>
              <w:rFonts w:cstheme="minorBidi"/>
              <w:smallCaps w:val="0"/>
              <w:noProof/>
              <w:sz w:val="24"/>
              <w:szCs w:val="24"/>
            </w:rPr>
          </w:pPr>
          <w:hyperlink w:anchor="_Toc18488411" w:history="1">
            <w:r w:rsidR="002F43C1" w:rsidRPr="00B121BD">
              <w:rPr>
                <w:rStyle w:val="Hyperlink"/>
                <w:noProof/>
              </w:rPr>
              <w:t>14.</w:t>
            </w:r>
            <w:r w:rsidR="002F43C1">
              <w:rPr>
                <w:rFonts w:cstheme="minorBidi"/>
                <w:smallCaps w:val="0"/>
                <w:noProof/>
                <w:sz w:val="24"/>
                <w:szCs w:val="24"/>
              </w:rPr>
              <w:tab/>
            </w:r>
            <w:r w:rsidR="002F43C1" w:rsidRPr="00B121BD">
              <w:rPr>
                <w:rStyle w:val="Hyperlink"/>
                <w:noProof/>
              </w:rPr>
              <w:t>Consortia and subcontracting</w:t>
            </w:r>
            <w:r w:rsidR="002F43C1">
              <w:rPr>
                <w:noProof/>
                <w:webHidden/>
              </w:rPr>
              <w:tab/>
            </w:r>
            <w:r w:rsidR="002F43C1">
              <w:rPr>
                <w:noProof/>
                <w:webHidden/>
              </w:rPr>
              <w:fldChar w:fldCharType="begin"/>
            </w:r>
            <w:r w:rsidR="002F43C1">
              <w:rPr>
                <w:noProof/>
                <w:webHidden/>
              </w:rPr>
              <w:instrText xml:space="preserve"> PAGEREF _Toc18488411 \h </w:instrText>
            </w:r>
            <w:r w:rsidR="002F43C1">
              <w:rPr>
                <w:noProof/>
                <w:webHidden/>
              </w:rPr>
            </w:r>
            <w:r w:rsidR="002F43C1">
              <w:rPr>
                <w:noProof/>
                <w:webHidden/>
              </w:rPr>
              <w:fldChar w:fldCharType="separate"/>
            </w:r>
            <w:r w:rsidR="002F43C1">
              <w:rPr>
                <w:noProof/>
                <w:webHidden/>
              </w:rPr>
              <w:t>8</w:t>
            </w:r>
            <w:r w:rsidR="002F43C1">
              <w:rPr>
                <w:noProof/>
                <w:webHidden/>
              </w:rPr>
              <w:fldChar w:fldCharType="end"/>
            </w:r>
          </w:hyperlink>
        </w:p>
        <w:p w14:paraId="3DA21077" w14:textId="78E350D5" w:rsidR="002F43C1" w:rsidRDefault="008D725A">
          <w:pPr>
            <w:pStyle w:val="TOC2"/>
            <w:tabs>
              <w:tab w:val="left" w:pos="880"/>
              <w:tab w:val="right" w:leader="dot" w:pos="10456"/>
            </w:tabs>
            <w:rPr>
              <w:rFonts w:cstheme="minorBidi"/>
              <w:smallCaps w:val="0"/>
              <w:noProof/>
              <w:sz w:val="24"/>
              <w:szCs w:val="24"/>
            </w:rPr>
          </w:pPr>
          <w:hyperlink w:anchor="_Toc18488412" w:history="1">
            <w:r w:rsidR="002F43C1" w:rsidRPr="00B121BD">
              <w:rPr>
                <w:rStyle w:val="Hyperlink"/>
                <w:noProof/>
              </w:rPr>
              <w:t>15.</w:t>
            </w:r>
            <w:r w:rsidR="002F43C1">
              <w:rPr>
                <w:rFonts w:cstheme="minorBidi"/>
                <w:smallCaps w:val="0"/>
                <w:noProof/>
                <w:sz w:val="24"/>
                <w:szCs w:val="24"/>
              </w:rPr>
              <w:tab/>
            </w:r>
            <w:r w:rsidR="002F43C1" w:rsidRPr="00B121BD">
              <w:rPr>
                <w:rStyle w:val="Hyperlink"/>
                <w:noProof/>
              </w:rPr>
              <w:t>Contact Point and declaration</w:t>
            </w:r>
            <w:r w:rsidR="002F43C1">
              <w:rPr>
                <w:noProof/>
                <w:webHidden/>
              </w:rPr>
              <w:tab/>
            </w:r>
            <w:r w:rsidR="002F43C1">
              <w:rPr>
                <w:noProof/>
                <w:webHidden/>
              </w:rPr>
              <w:fldChar w:fldCharType="begin"/>
            </w:r>
            <w:r w:rsidR="002F43C1">
              <w:rPr>
                <w:noProof/>
                <w:webHidden/>
              </w:rPr>
              <w:instrText xml:space="preserve"> PAGEREF _Toc18488412 \h </w:instrText>
            </w:r>
            <w:r w:rsidR="002F43C1">
              <w:rPr>
                <w:noProof/>
                <w:webHidden/>
              </w:rPr>
            </w:r>
            <w:r w:rsidR="002F43C1">
              <w:rPr>
                <w:noProof/>
                <w:webHidden/>
              </w:rPr>
              <w:fldChar w:fldCharType="separate"/>
            </w:r>
            <w:r w:rsidR="002F43C1">
              <w:rPr>
                <w:noProof/>
                <w:webHidden/>
              </w:rPr>
              <w:t>9</w:t>
            </w:r>
            <w:r w:rsidR="002F43C1">
              <w:rPr>
                <w:noProof/>
                <w:webHidden/>
              </w:rPr>
              <w:fldChar w:fldCharType="end"/>
            </w:r>
          </w:hyperlink>
        </w:p>
        <w:p w14:paraId="0D5E843E" w14:textId="0F3AD118" w:rsidR="002F43C1" w:rsidRDefault="008D725A" w:rsidP="0037157F">
          <w:pPr>
            <w:pStyle w:val="TOC1"/>
            <w:rPr>
              <w:rFonts w:cstheme="minorBidi"/>
              <w:noProof/>
              <w:sz w:val="24"/>
              <w:szCs w:val="24"/>
            </w:rPr>
          </w:pPr>
          <w:hyperlink w:anchor="_Toc18488413" w:history="1">
            <w:r w:rsidR="002F43C1" w:rsidRPr="00B121BD">
              <w:rPr>
                <w:rStyle w:val="Hyperlink"/>
                <w:noProof/>
              </w:rPr>
              <w:t>Part 2: Exclusion Grounds</w:t>
            </w:r>
            <w:r w:rsidR="002F43C1">
              <w:rPr>
                <w:noProof/>
                <w:webHidden/>
              </w:rPr>
              <w:tab/>
            </w:r>
            <w:r w:rsidR="002F43C1">
              <w:rPr>
                <w:noProof/>
                <w:webHidden/>
              </w:rPr>
              <w:fldChar w:fldCharType="begin"/>
            </w:r>
            <w:r w:rsidR="002F43C1">
              <w:rPr>
                <w:noProof/>
                <w:webHidden/>
              </w:rPr>
              <w:instrText xml:space="preserve"> PAGEREF _Toc18488413 \h </w:instrText>
            </w:r>
            <w:r w:rsidR="002F43C1">
              <w:rPr>
                <w:noProof/>
                <w:webHidden/>
              </w:rPr>
            </w:r>
            <w:r w:rsidR="002F43C1">
              <w:rPr>
                <w:noProof/>
                <w:webHidden/>
              </w:rPr>
              <w:fldChar w:fldCharType="separate"/>
            </w:r>
            <w:r w:rsidR="002F43C1">
              <w:rPr>
                <w:noProof/>
                <w:webHidden/>
              </w:rPr>
              <w:t>10</w:t>
            </w:r>
            <w:r w:rsidR="002F43C1">
              <w:rPr>
                <w:noProof/>
                <w:webHidden/>
              </w:rPr>
              <w:fldChar w:fldCharType="end"/>
            </w:r>
          </w:hyperlink>
        </w:p>
        <w:p w14:paraId="7E03FE49" w14:textId="3B54FA5F" w:rsidR="002F43C1" w:rsidRDefault="008D725A">
          <w:pPr>
            <w:pStyle w:val="TOC2"/>
            <w:tabs>
              <w:tab w:val="left" w:pos="880"/>
              <w:tab w:val="right" w:leader="dot" w:pos="10456"/>
            </w:tabs>
            <w:rPr>
              <w:rFonts w:cstheme="minorBidi"/>
              <w:smallCaps w:val="0"/>
              <w:noProof/>
              <w:sz w:val="24"/>
              <w:szCs w:val="24"/>
            </w:rPr>
          </w:pPr>
          <w:hyperlink w:anchor="_Toc18488414" w:history="1">
            <w:r w:rsidR="002F43C1" w:rsidRPr="00B121BD">
              <w:rPr>
                <w:rStyle w:val="Hyperlink"/>
                <w:noProof/>
              </w:rPr>
              <w:t>16.</w:t>
            </w:r>
            <w:r w:rsidR="002F43C1">
              <w:rPr>
                <w:rFonts w:cstheme="minorBidi"/>
                <w:smallCaps w:val="0"/>
                <w:noProof/>
                <w:sz w:val="24"/>
                <w:szCs w:val="24"/>
              </w:rPr>
              <w:tab/>
            </w:r>
            <w:r w:rsidR="002F43C1" w:rsidRPr="00B121BD">
              <w:rPr>
                <w:rStyle w:val="Hyperlink"/>
                <w:noProof/>
              </w:rPr>
              <w:t>Grounds for mandatory exclusion</w:t>
            </w:r>
            <w:r w:rsidR="002F43C1">
              <w:rPr>
                <w:noProof/>
                <w:webHidden/>
              </w:rPr>
              <w:tab/>
            </w:r>
            <w:r w:rsidR="002F43C1">
              <w:rPr>
                <w:noProof/>
                <w:webHidden/>
              </w:rPr>
              <w:fldChar w:fldCharType="begin"/>
            </w:r>
            <w:r w:rsidR="002F43C1">
              <w:rPr>
                <w:noProof/>
                <w:webHidden/>
              </w:rPr>
              <w:instrText xml:space="preserve"> PAGEREF _Toc18488414 \h </w:instrText>
            </w:r>
            <w:r w:rsidR="002F43C1">
              <w:rPr>
                <w:noProof/>
                <w:webHidden/>
              </w:rPr>
            </w:r>
            <w:r w:rsidR="002F43C1">
              <w:rPr>
                <w:noProof/>
                <w:webHidden/>
              </w:rPr>
              <w:fldChar w:fldCharType="separate"/>
            </w:r>
            <w:r w:rsidR="002F43C1">
              <w:rPr>
                <w:noProof/>
                <w:webHidden/>
              </w:rPr>
              <w:t>10</w:t>
            </w:r>
            <w:r w:rsidR="002F43C1">
              <w:rPr>
                <w:noProof/>
                <w:webHidden/>
              </w:rPr>
              <w:fldChar w:fldCharType="end"/>
            </w:r>
          </w:hyperlink>
        </w:p>
        <w:p w14:paraId="7A3F2676" w14:textId="6C34356F" w:rsidR="002F43C1" w:rsidRDefault="008D725A">
          <w:pPr>
            <w:pStyle w:val="TOC2"/>
            <w:tabs>
              <w:tab w:val="left" w:pos="880"/>
              <w:tab w:val="right" w:leader="dot" w:pos="10456"/>
            </w:tabs>
            <w:rPr>
              <w:rFonts w:cstheme="minorBidi"/>
              <w:smallCaps w:val="0"/>
              <w:noProof/>
              <w:sz w:val="24"/>
              <w:szCs w:val="24"/>
            </w:rPr>
          </w:pPr>
          <w:hyperlink w:anchor="_Toc18488415" w:history="1">
            <w:r w:rsidR="002F43C1" w:rsidRPr="00B121BD">
              <w:rPr>
                <w:rStyle w:val="Hyperlink"/>
                <w:noProof/>
              </w:rPr>
              <w:t>17.</w:t>
            </w:r>
            <w:r w:rsidR="002F43C1">
              <w:rPr>
                <w:rFonts w:cstheme="minorBidi"/>
                <w:smallCaps w:val="0"/>
                <w:noProof/>
                <w:sz w:val="24"/>
                <w:szCs w:val="24"/>
              </w:rPr>
              <w:tab/>
            </w:r>
            <w:r w:rsidR="002F43C1" w:rsidRPr="00B121BD">
              <w:rPr>
                <w:rStyle w:val="Hyperlink"/>
                <w:noProof/>
              </w:rPr>
              <w:t>Grounds for discretionary exclusion</w:t>
            </w:r>
            <w:r w:rsidR="002F43C1">
              <w:rPr>
                <w:noProof/>
                <w:webHidden/>
              </w:rPr>
              <w:tab/>
            </w:r>
            <w:r w:rsidR="002F43C1">
              <w:rPr>
                <w:noProof/>
                <w:webHidden/>
              </w:rPr>
              <w:fldChar w:fldCharType="begin"/>
            </w:r>
            <w:r w:rsidR="002F43C1">
              <w:rPr>
                <w:noProof/>
                <w:webHidden/>
              </w:rPr>
              <w:instrText xml:space="preserve"> PAGEREF _Toc18488415 \h </w:instrText>
            </w:r>
            <w:r w:rsidR="002F43C1">
              <w:rPr>
                <w:noProof/>
                <w:webHidden/>
              </w:rPr>
            </w:r>
            <w:r w:rsidR="002F43C1">
              <w:rPr>
                <w:noProof/>
                <w:webHidden/>
              </w:rPr>
              <w:fldChar w:fldCharType="separate"/>
            </w:r>
            <w:r w:rsidR="002F43C1">
              <w:rPr>
                <w:noProof/>
                <w:webHidden/>
              </w:rPr>
              <w:t>11</w:t>
            </w:r>
            <w:r w:rsidR="002F43C1">
              <w:rPr>
                <w:noProof/>
                <w:webHidden/>
              </w:rPr>
              <w:fldChar w:fldCharType="end"/>
            </w:r>
          </w:hyperlink>
        </w:p>
        <w:p w14:paraId="63B36517" w14:textId="3C2A92F9" w:rsidR="002F43C1" w:rsidRDefault="008D725A">
          <w:pPr>
            <w:pStyle w:val="TOC2"/>
            <w:tabs>
              <w:tab w:val="left" w:pos="880"/>
              <w:tab w:val="right" w:leader="dot" w:pos="10456"/>
            </w:tabs>
            <w:rPr>
              <w:rFonts w:cstheme="minorBidi"/>
              <w:smallCaps w:val="0"/>
              <w:noProof/>
              <w:sz w:val="24"/>
              <w:szCs w:val="24"/>
            </w:rPr>
          </w:pPr>
          <w:hyperlink w:anchor="_Toc18488416" w:history="1">
            <w:r w:rsidR="002F43C1" w:rsidRPr="00B121BD">
              <w:rPr>
                <w:rStyle w:val="Hyperlink"/>
                <w:noProof/>
              </w:rPr>
              <w:t>18.</w:t>
            </w:r>
            <w:r w:rsidR="002F43C1">
              <w:rPr>
                <w:rFonts w:cstheme="minorBidi"/>
                <w:smallCaps w:val="0"/>
                <w:noProof/>
                <w:sz w:val="24"/>
                <w:szCs w:val="24"/>
              </w:rPr>
              <w:tab/>
            </w:r>
            <w:r w:rsidR="002F43C1" w:rsidRPr="00B121BD">
              <w:rPr>
                <w:rStyle w:val="Hyperlink"/>
                <w:noProof/>
              </w:rPr>
              <w:t>‘Self-cleaning’</w:t>
            </w:r>
            <w:r w:rsidR="002F43C1">
              <w:rPr>
                <w:noProof/>
                <w:webHidden/>
              </w:rPr>
              <w:tab/>
            </w:r>
            <w:r w:rsidR="002F43C1">
              <w:rPr>
                <w:noProof/>
                <w:webHidden/>
              </w:rPr>
              <w:fldChar w:fldCharType="begin"/>
            </w:r>
            <w:r w:rsidR="002F43C1">
              <w:rPr>
                <w:noProof/>
                <w:webHidden/>
              </w:rPr>
              <w:instrText xml:space="preserve"> PAGEREF _Toc18488416 \h </w:instrText>
            </w:r>
            <w:r w:rsidR="002F43C1">
              <w:rPr>
                <w:noProof/>
                <w:webHidden/>
              </w:rPr>
            </w:r>
            <w:r w:rsidR="002F43C1">
              <w:rPr>
                <w:noProof/>
                <w:webHidden/>
              </w:rPr>
              <w:fldChar w:fldCharType="separate"/>
            </w:r>
            <w:r w:rsidR="002F43C1">
              <w:rPr>
                <w:noProof/>
                <w:webHidden/>
              </w:rPr>
              <w:t>12</w:t>
            </w:r>
            <w:r w:rsidR="002F43C1">
              <w:rPr>
                <w:noProof/>
                <w:webHidden/>
              </w:rPr>
              <w:fldChar w:fldCharType="end"/>
            </w:r>
          </w:hyperlink>
        </w:p>
        <w:p w14:paraId="743A16AB" w14:textId="2998D511" w:rsidR="002F43C1" w:rsidRDefault="008D725A" w:rsidP="0037157F">
          <w:pPr>
            <w:pStyle w:val="TOC1"/>
            <w:rPr>
              <w:rFonts w:cstheme="minorBidi"/>
              <w:noProof/>
              <w:sz w:val="24"/>
              <w:szCs w:val="24"/>
            </w:rPr>
          </w:pPr>
          <w:hyperlink w:anchor="_Toc18488417" w:history="1">
            <w:r w:rsidR="002F43C1" w:rsidRPr="00B121BD">
              <w:rPr>
                <w:rStyle w:val="Hyperlink"/>
                <w:rFonts w:eastAsia="Arial"/>
                <w:noProof/>
              </w:rPr>
              <w:t>Part 3: Selection Questions</w:t>
            </w:r>
            <w:r w:rsidR="002F43C1">
              <w:rPr>
                <w:noProof/>
                <w:webHidden/>
              </w:rPr>
              <w:tab/>
            </w:r>
            <w:r w:rsidR="002F43C1">
              <w:rPr>
                <w:noProof/>
                <w:webHidden/>
              </w:rPr>
              <w:fldChar w:fldCharType="begin"/>
            </w:r>
            <w:r w:rsidR="002F43C1">
              <w:rPr>
                <w:noProof/>
                <w:webHidden/>
              </w:rPr>
              <w:instrText xml:space="preserve"> PAGEREF _Toc18488417 \h </w:instrText>
            </w:r>
            <w:r w:rsidR="002F43C1">
              <w:rPr>
                <w:noProof/>
                <w:webHidden/>
              </w:rPr>
            </w:r>
            <w:r w:rsidR="002F43C1">
              <w:rPr>
                <w:noProof/>
                <w:webHidden/>
              </w:rPr>
              <w:fldChar w:fldCharType="separate"/>
            </w:r>
            <w:r w:rsidR="002F43C1">
              <w:rPr>
                <w:noProof/>
                <w:webHidden/>
              </w:rPr>
              <w:t>13</w:t>
            </w:r>
            <w:r w:rsidR="002F43C1">
              <w:rPr>
                <w:noProof/>
                <w:webHidden/>
              </w:rPr>
              <w:fldChar w:fldCharType="end"/>
            </w:r>
          </w:hyperlink>
        </w:p>
        <w:p w14:paraId="73848CDD" w14:textId="0C35D12A" w:rsidR="002F43C1" w:rsidRDefault="008D725A">
          <w:pPr>
            <w:pStyle w:val="TOC2"/>
            <w:tabs>
              <w:tab w:val="left" w:pos="880"/>
              <w:tab w:val="right" w:leader="dot" w:pos="10456"/>
            </w:tabs>
            <w:rPr>
              <w:rFonts w:cstheme="minorBidi"/>
              <w:smallCaps w:val="0"/>
              <w:noProof/>
              <w:sz w:val="24"/>
              <w:szCs w:val="24"/>
            </w:rPr>
          </w:pPr>
          <w:hyperlink w:anchor="_Toc18488418" w:history="1">
            <w:r w:rsidR="002F43C1" w:rsidRPr="00B121BD">
              <w:rPr>
                <w:rStyle w:val="Hyperlink"/>
                <w:noProof/>
              </w:rPr>
              <w:t>19.</w:t>
            </w:r>
            <w:r w:rsidR="002F43C1">
              <w:rPr>
                <w:rFonts w:cstheme="minorBidi"/>
                <w:smallCaps w:val="0"/>
                <w:noProof/>
                <w:sz w:val="24"/>
                <w:szCs w:val="24"/>
              </w:rPr>
              <w:tab/>
            </w:r>
            <w:r w:rsidR="002F43C1" w:rsidRPr="00B121BD">
              <w:rPr>
                <w:rStyle w:val="Hyperlink"/>
                <w:noProof/>
              </w:rPr>
              <w:t>Economic and Financial Standing</w:t>
            </w:r>
            <w:r w:rsidR="002F43C1">
              <w:rPr>
                <w:noProof/>
                <w:webHidden/>
              </w:rPr>
              <w:tab/>
            </w:r>
            <w:r w:rsidR="002F43C1">
              <w:rPr>
                <w:noProof/>
                <w:webHidden/>
              </w:rPr>
              <w:fldChar w:fldCharType="begin"/>
            </w:r>
            <w:r w:rsidR="002F43C1">
              <w:rPr>
                <w:noProof/>
                <w:webHidden/>
              </w:rPr>
              <w:instrText xml:space="preserve"> PAGEREF _Toc18488418 \h </w:instrText>
            </w:r>
            <w:r w:rsidR="002F43C1">
              <w:rPr>
                <w:noProof/>
                <w:webHidden/>
              </w:rPr>
            </w:r>
            <w:r w:rsidR="002F43C1">
              <w:rPr>
                <w:noProof/>
                <w:webHidden/>
              </w:rPr>
              <w:fldChar w:fldCharType="separate"/>
            </w:r>
            <w:r w:rsidR="002F43C1">
              <w:rPr>
                <w:noProof/>
                <w:webHidden/>
              </w:rPr>
              <w:t>13</w:t>
            </w:r>
            <w:r w:rsidR="002F43C1">
              <w:rPr>
                <w:noProof/>
                <w:webHidden/>
              </w:rPr>
              <w:fldChar w:fldCharType="end"/>
            </w:r>
          </w:hyperlink>
        </w:p>
        <w:p w14:paraId="3F1CE61B" w14:textId="36F9C5A5" w:rsidR="002F43C1" w:rsidRDefault="008D725A">
          <w:pPr>
            <w:pStyle w:val="TOC2"/>
            <w:tabs>
              <w:tab w:val="left" w:pos="880"/>
              <w:tab w:val="right" w:leader="dot" w:pos="10456"/>
            </w:tabs>
            <w:rPr>
              <w:rFonts w:cstheme="minorBidi"/>
              <w:smallCaps w:val="0"/>
              <w:noProof/>
              <w:sz w:val="24"/>
              <w:szCs w:val="24"/>
            </w:rPr>
          </w:pPr>
          <w:hyperlink w:anchor="_Toc18488419" w:history="1">
            <w:r w:rsidR="002F43C1" w:rsidRPr="00B121BD">
              <w:rPr>
                <w:rStyle w:val="Hyperlink"/>
                <w:noProof/>
              </w:rPr>
              <w:t>20.</w:t>
            </w:r>
            <w:r w:rsidR="002F43C1">
              <w:rPr>
                <w:rFonts w:cstheme="minorBidi"/>
                <w:smallCaps w:val="0"/>
                <w:noProof/>
                <w:sz w:val="24"/>
                <w:szCs w:val="24"/>
              </w:rPr>
              <w:tab/>
            </w:r>
            <w:r w:rsidR="002F43C1" w:rsidRPr="00B121BD">
              <w:rPr>
                <w:rStyle w:val="Hyperlink"/>
                <w:noProof/>
              </w:rPr>
              <w:t>Technical and Professional Ability</w:t>
            </w:r>
            <w:r w:rsidR="002F43C1">
              <w:rPr>
                <w:noProof/>
                <w:webHidden/>
              </w:rPr>
              <w:tab/>
            </w:r>
            <w:r w:rsidR="002F43C1">
              <w:rPr>
                <w:noProof/>
                <w:webHidden/>
              </w:rPr>
              <w:fldChar w:fldCharType="begin"/>
            </w:r>
            <w:r w:rsidR="002F43C1">
              <w:rPr>
                <w:noProof/>
                <w:webHidden/>
              </w:rPr>
              <w:instrText xml:space="preserve"> PAGEREF _Toc18488419 \h </w:instrText>
            </w:r>
            <w:r w:rsidR="002F43C1">
              <w:rPr>
                <w:noProof/>
                <w:webHidden/>
              </w:rPr>
            </w:r>
            <w:r w:rsidR="002F43C1">
              <w:rPr>
                <w:noProof/>
                <w:webHidden/>
              </w:rPr>
              <w:fldChar w:fldCharType="separate"/>
            </w:r>
            <w:r w:rsidR="002F43C1">
              <w:rPr>
                <w:noProof/>
                <w:webHidden/>
              </w:rPr>
              <w:t>13</w:t>
            </w:r>
            <w:r w:rsidR="002F43C1">
              <w:rPr>
                <w:noProof/>
                <w:webHidden/>
              </w:rPr>
              <w:fldChar w:fldCharType="end"/>
            </w:r>
          </w:hyperlink>
        </w:p>
        <w:p w14:paraId="52B48255" w14:textId="13FA892E" w:rsidR="002F43C1" w:rsidRDefault="008D725A">
          <w:pPr>
            <w:pStyle w:val="TOC2"/>
            <w:tabs>
              <w:tab w:val="left" w:pos="880"/>
              <w:tab w:val="right" w:leader="dot" w:pos="10456"/>
            </w:tabs>
            <w:rPr>
              <w:rFonts w:cstheme="minorBidi"/>
              <w:smallCaps w:val="0"/>
              <w:noProof/>
              <w:sz w:val="24"/>
              <w:szCs w:val="24"/>
            </w:rPr>
          </w:pPr>
          <w:hyperlink w:anchor="_Toc18488420" w:history="1">
            <w:r w:rsidR="002F43C1" w:rsidRPr="00B121BD">
              <w:rPr>
                <w:rStyle w:val="Hyperlink"/>
                <w:noProof/>
              </w:rPr>
              <w:t>21.</w:t>
            </w:r>
            <w:r w:rsidR="002F43C1">
              <w:rPr>
                <w:rFonts w:cstheme="minorBidi"/>
                <w:smallCaps w:val="0"/>
                <w:noProof/>
                <w:sz w:val="24"/>
                <w:szCs w:val="24"/>
              </w:rPr>
              <w:tab/>
            </w:r>
            <w:r w:rsidR="002F43C1" w:rsidRPr="00B121BD">
              <w:rPr>
                <w:rStyle w:val="Hyperlink"/>
                <w:noProof/>
              </w:rPr>
              <w:t>Modern Slavery Act 2015</w:t>
            </w:r>
            <w:r w:rsidR="002F43C1">
              <w:rPr>
                <w:noProof/>
                <w:webHidden/>
              </w:rPr>
              <w:tab/>
            </w:r>
            <w:r w:rsidR="002F43C1">
              <w:rPr>
                <w:noProof/>
                <w:webHidden/>
              </w:rPr>
              <w:fldChar w:fldCharType="begin"/>
            </w:r>
            <w:r w:rsidR="002F43C1">
              <w:rPr>
                <w:noProof/>
                <w:webHidden/>
              </w:rPr>
              <w:instrText xml:space="preserve"> PAGEREF _Toc18488420 \h </w:instrText>
            </w:r>
            <w:r w:rsidR="002F43C1">
              <w:rPr>
                <w:noProof/>
                <w:webHidden/>
              </w:rPr>
            </w:r>
            <w:r w:rsidR="002F43C1">
              <w:rPr>
                <w:noProof/>
                <w:webHidden/>
              </w:rPr>
              <w:fldChar w:fldCharType="separate"/>
            </w:r>
            <w:r w:rsidR="002F43C1">
              <w:rPr>
                <w:noProof/>
                <w:webHidden/>
              </w:rPr>
              <w:t>14</w:t>
            </w:r>
            <w:r w:rsidR="002F43C1">
              <w:rPr>
                <w:noProof/>
                <w:webHidden/>
              </w:rPr>
              <w:fldChar w:fldCharType="end"/>
            </w:r>
          </w:hyperlink>
        </w:p>
        <w:p w14:paraId="71F8DFA0" w14:textId="0334C017" w:rsidR="002F43C1" w:rsidRDefault="008D725A">
          <w:pPr>
            <w:pStyle w:val="TOC2"/>
            <w:tabs>
              <w:tab w:val="left" w:pos="880"/>
              <w:tab w:val="right" w:leader="dot" w:pos="10456"/>
            </w:tabs>
            <w:rPr>
              <w:rFonts w:cstheme="minorBidi"/>
              <w:smallCaps w:val="0"/>
              <w:noProof/>
              <w:sz w:val="24"/>
              <w:szCs w:val="24"/>
            </w:rPr>
          </w:pPr>
          <w:hyperlink w:anchor="_Toc18488421" w:history="1">
            <w:r w:rsidR="002F43C1" w:rsidRPr="00B121BD">
              <w:rPr>
                <w:rStyle w:val="Hyperlink"/>
                <w:noProof/>
              </w:rPr>
              <w:t>22.</w:t>
            </w:r>
            <w:r w:rsidR="002F43C1">
              <w:rPr>
                <w:rFonts w:cstheme="minorBidi"/>
                <w:smallCaps w:val="0"/>
                <w:noProof/>
                <w:sz w:val="24"/>
                <w:szCs w:val="24"/>
              </w:rPr>
              <w:tab/>
            </w:r>
            <w:r w:rsidR="002F43C1" w:rsidRPr="00B121BD">
              <w:rPr>
                <w:rStyle w:val="Hyperlink"/>
                <w:noProof/>
              </w:rPr>
              <w:t>Health and Safety</w:t>
            </w:r>
            <w:r w:rsidR="002F43C1">
              <w:rPr>
                <w:noProof/>
                <w:webHidden/>
              </w:rPr>
              <w:tab/>
            </w:r>
            <w:r w:rsidR="002F43C1">
              <w:rPr>
                <w:noProof/>
                <w:webHidden/>
              </w:rPr>
              <w:fldChar w:fldCharType="begin"/>
            </w:r>
            <w:r w:rsidR="002F43C1">
              <w:rPr>
                <w:noProof/>
                <w:webHidden/>
              </w:rPr>
              <w:instrText xml:space="preserve"> PAGEREF _Toc18488421 \h </w:instrText>
            </w:r>
            <w:r w:rsidR="002F43C1">
              <w:rPr>
                <w:noProof/>
                <w:webHidden/>
              </w:rPr>
            </w:r>
            <w:r w:rsidR="002F43C1">
              <w:rPr>
                <w:noProof/>
                <w:webHidden/>
              </w:rPr>
              <w:fldChar w:fldCharType="separate"/>
            </w:r>
            <w:r w:rsidR="002F43C1">
              <w:rPr>
                <w:noProof/>
                <w:webHidden/>
              </w:rPr>
              <w:t>15</w:t>
            </w:r>
            <w:r w:rsidR="002F43C1">
              <w:rPr>
                <w:noProof/>
                <w:webHidden/>
              </w:rPr>
              <w:fldChar w:fldCharType="end"/>
            </w:r>
          </w:hyperlink>
        </w:p>
        <w:p w14:paraId="73A7FAC7" w14:textId="297F3B93" w:rsidR="002F43C1" w:rsidRDefault="008D725A" w:rsidP="0037157F">
          <w:pPr>
            <w:pStyle w:val="TOC1"/>
            <w:rPr>
              <w:rFonts w:cstheme="minorBidi"/>
              <w:noProof/>
              <w:sz w:val="24"/>
              <w:szCs w:val="24"/>
            </w:rPr>
          </w:pPr>
          <w:hyperlink w:anchor="_Toc18488422" w:history="1">
            <w:r w:rsidR="002F43C1" w:rsidRPr="00B121BD">
              <w:rPr>
                <w:rStyle w:val="Hyperlink"/>
                <w:noProof/>
              </w:rPr>
              <w:t>Part 4: Contract Specific Questions</w:t>
            </w:r>
            <w:r w:rsidR="002F43C1">
              <w:rPr>
                <w:noProof/>
                <w:webHidden/>
              </w:rPr>
              <w:tab/>
            </w:r>
            <w:r w:rsidR="002F43C1">
              <w:rPr>
                <w:noProof/>
                <w:webHidden/>
              </w:rPr>
              <w:fldChar w:fldCharType="begin"/>
            </w:r>
            <w:r w:rsidR="002F43C1">
              <w:rPr>
                <w:noProof/>
                <w:webHidden/>
              </w:rPr>
              <w:instrText xml:space="preserve"> PAGEREF _Toc18488422 \h </w:instrText>
            </w:r>
            <w:r w:rsidR="002F43C1">
              <w:rPr>
                <w:noProof/>
                <w:webHidden/>
              </w:rPr>
            </w:r>
            <w:r w:rsidR="002F43C1">
              <w:rPr>
                <w:noProof/>
                <w:webHidden/>
              </w:rPr>
              <w:fldChar w:fldCharType="separate"/>
            </w:r>
            <w:r w:rsidR="002F43C1">
              <w:rPr>
                <w:noProof/>
                <w:webHidden/>
              </w:rPr>
              <w:t>18</w:t>
            </w:r>
            <w:r w:rsidR="002F43C1">
              <w:rPr>
                <w:noProof/>
                <w:webHidden/>
              </w:rPr>
              <w:fldChar w:fldCharType="end"/>
            </w:r>
          </w:hyperlink>
        </w:p>
        <w:p w14:paraId="0E4C95AA" w14:textId="123E8D3D" w:rsidR="002F43C1" w:rsidRDefault="008D725A" w:rsidP="0037157F">
          <w:pPr>
            <w:pStyle w:val="TOC1"/>
            <w:rPr>
              <w:rFonts w:cstheme="minorBidi"/>
              <w:noProof/>
              <w:sz w:val="24"/>
              <w:szCs w:val="24"/>
            </w:rPr>
          </w:pPr>
          <w:hyperlink w:anchor="_Toc18488423" w:history="1">
            <w:r w:rsidR="002F43C1" w:rsidRPr="00B121BD">
              <w:rPr>
                <w:rStyle w:val="Hyperlink"/>
                <w:noProof/>
              </w:rPr>
              <w:t>Declaration</w:t>
            </w:r>
            <w:r w:rsidR="002F43C1">
              <w:rPr>
                <w:noProof/>
                <w:webHidden/>
              </w:rPr>
              <w:tab/>
            </w:r>
            <w:r w:rsidR="002F43C1">
              <w:rPr>
                <w:noProof/>
                <w:webHidden/>
              </w:rPr>
              <w:fldChar w:fldCharType="begin"/>
            </w:r>
            <w:r w:rsidR="002F43C1">
              <w:rPr>
                <w:noProof/>
                <w:webHidden/>
              </w:rPr>
              <w:instrText xml:space="preserve"> PAGEREF _Toc18488423 \h </w:instrText>
            </w:r>
            <w:r w:rsidR="002F43C1">
              <w:rPr>
                <w:noProof/>
                <w:webHidden/>
              </w:rPr>
            </w:r>
            <w:r w:rsidR="002F43C1">
              <w:rPr>
                <w:noProof/>
                <w:webHidden/>
              </w:rPr>
              <w:fldChar w:fldCharType="separate"/>
            </w:r>
            <w:r w:rsidR="002F43C1">
              <w:rPr>
                <w:noProof/>
                <w:webHidden/>
              </w:rPr>
              <w:t>19</w:t>
            </w:r>
            <w:r w:rsidR="002F43C1">
              <w:rPr>
                <w:noProof/>
                <w:webHidden/>
              </w:rPr>
              <w:fldChar w:fldCharType="end"/>
            </w:r>
          </w:hyperlink>
        </w:p>
        <w:p w14:paraId="0B78B77C" w14:textId="5A86D6C2" w:rsidR="00CD6AD8" w:rsidRDefault="00CD6AD8" w:rsidP="00CD6AD8">
          <w:r>
            <w:rPr>
              <w:rFonts w:cstheme="minorHAnsi"/>
              <w:sz w:val="20"/>
              <w:szCs w:val="20"/>
            </w:rPr>
            <w:fldChar w:fldCharType="end"/>
          </w:r>
        </w:p>
      </w:sdtContent>
    </w:sdt>
    <w:p w14:paraId="0B78B77D" w14:textId="77777777" w:rsidR="00CD6AD8" w:rsidRDefault="00CD6AD8" w:rsidP="00CD6AD8">
      <w:pPr>
        <w:spacing w:after="0"/>
        <w:rPr>
          <w:rStyle w:val="Heading1Char"/>
        </w:rPr>
      </w:pPr>
      <w:r>
        <w:rPr>
          <w:rStyle w:val="Heading1Char"/>
          <w:b/>
        </w:rPr>
        <w:br w:type="page"/>
      </w:r>
    </w:p>
    <w:p w14:paraId="0B78B77E" w14:textId="7412F1DB" w:rsidR="00CD6AD8" w:rsidRPr="008A416D" w:rsidRDefault="00CD6AD8" w:rsidP="00CD6AD8">
      <w:pPr>
        <w:pStyle w:val="Heading1"/>
        <w:rPr>
          <w:rStyle w:val="Heading1Char"/>
          <w:b/>
          <w:bCs/>
        </w:rPr>
      </w:pPr>
      <w:bookmarkStart w:id="3" w:name="_Toc18488395"/>
      <w:r w:rsidRPr="49AB77A8">
        <w:rPr>
          <w:rStyle w:val="Heading1Char"/>
          <w:b/>
          <w:bCs/>
        </w:rPr>
        <w:lastRenderedPageBreak/>
        <w:t>Instructions to Tenderers</w:t>
      </w:r>
      <w:bookmarkEnd w:id="0"/>
      <w:bookmarkEnd w:id="1"/>
      <w:bookmarkEnd w:id="2"/>
      <w:bookmarkEnd w:id="3"/>
    </w:p>
    <w:p w14:paraId="0B78B77F" w14:textId="0E9EEEBB" w:rsidR="00CD6AD8" w:rsidRPr="0064458D" w:rsidRDefault="00CD6AD8" w:rsidP="00CD6AD8">
      <w:pPr>
        <w:pStyle w:val="Heading2"/>
      </w:pPr>
      <w:bookmarkStart w:id="4" w:name="_Toc18488396"/>
      <w:r>
        <w:t>Introduction</w:t>
      </w:r>
      <w:bookmarkEnd w:id="4"/>
    </w:p>
    <w:p w14:paraId="0B78B780" w14:textId="0B864484" w:rsidR="00CD6AD8" w:rsidRPr="0064458D" w:rsidRDefault="00CD6AD8" w:rsidP="00CD6AD8">
      <w:pPr>
        <w:pStyle w:val="ListParagraph"/>
      </w:pPr>
      <w:r>
        <w:t xml:space="preserve">This </w:t>
      </w:r>
      <w:r w:rsidR="009B53FB">
        <w:t>SQ</w:t>
      </w:r>
      <w:r>
        <w:t xml:space="preserve"> has been issued by the Science Museum Group (“SMG”, the “Authority”) in connection with a competitive procurement conducted in accordance with the Restricted Procedure under the Public Contract Regulations 2015. </w:t>
      </w:r>
    </w:p>
    <w:p w14:paraId="0B78B781" w14:textId="38FF392C" w:rsidR="00CD6AD8" w:rsidRPr="00633C74" w:rsidRDefault="00CD6AD8" w:rsidP="00CD6AD8">
      <w:pPr>
        <w:pStyle w:val="ListParagraph"/>
      </w:pPr>
      <w:r>
        <w:t xml:space="preserve">The intention of this </w:t>
      </w:r>
      <w:r w:rsidR="009B53FB">
        <w:t xml:space="preserve">SQ </w:t>
      </w:r>
      <w:r>
        <w:t>is to arrive at a shortlist of qualified Potential Providers for Invitation to Tender (ITT).</w:t>
      </w:r>
    </w:p>
    <w:p w14:paraId="0B78B782" w14:textId="272CA779" w:rsidR="00CD6AD8" w:rsidRPr="00633C74" w:rsidRDefault="00CD6AD8" w:rsidP="00CD6AD8">
      <w:pPr>
        <w:pStyle w:val="ListParagraph"/>
      </w:pPr>
      <w:r>
        <w:t xml:space="preserve">No information contained in this </w:t>
      </w:r>
      <w:r w:rsidR="009B53FB">
        <w:t>SQ</w:t>
      </w:r>
      <w:r>
        <w:t xml:space="preserve">, or in any communication made between the Science Museum Group and any Potential Provider in connection with this </w:t>
      </w:r>
      <w:r w:rsidR="009B53FB">
        <w:t>SQ</w:t>
      </w:r>
      <w:r>
        <w:t xml:space="preserve">, shall be relied upon as constituting a contract, agreement or representation that any contract shall be offered in accordance with this </w:t>
      </w:r>
      <w:r w:rsidR="009B53FB">
        <w:t>SQ</w:t>
      </w:r>
      <w:r>
        <w:t xml:space="preserve">. The Science Museum Group reserves the right, subject to the appropriate procurement regulations, to change without notice the basis of, or the procedures for, the competitive tendering process or to terminate the process at any time.  Under no circumstances shall the Science Museum Group incur any liability in respect of this </w:t>
      </w:r>
      <w:r w:rsidR="009B53FB">
        <w:t xml:space="preserve">SQ </w:t>
      </w:r>
      <w:r>
        <w:t>or any supporting documentation.</w:t>
      </w:r>
    </w:p>
    <w:p w14:paraId="0B78B783" w14:textId="77219FAD" w:rsidR="00CD6AD8" w:rsidRPr="00633C74" w:rsidRDefault="00CD6AD8" w:rsidP="00CD6AD8">
      <w:pPr>
        <w:pStyle w:val="ListParagraph"/>
      </w:pPr>
      <w:r>
        <w:t xml:space="preserve">Direct or indirect canvassing of any Ministers, public sector employee or agent by any potential bidder concerning this requirement, or any attempt to procure information from any Ministers, public sector employee or agent concerning this </w:t>
      </w:r>
      <w:r w:rsidR="009B53FB">
        <w:t xml:space="preserve">SQ </w:t>
      </w:r>
      <w:r>
        <w:t xml:space="preserve">may result in the disqualification of the Potential Provider from consideration for this requirement. </w:t>
      </w:r>
    </w:p>
    <w:p w14:paraId="0B78B784" w14:textId="73EEE2CF" w:rsidR="00CD6AD8" w:rsidRDefault="00CD6AD8" w:rsidP="00CD6AD8">
      <w:pPr>
        <w:pStyle w:val="Heading2"/>
      </w:pPr>
      <w:bookmarkStart w:id="5" w:name="_Toc280191417"/>
      <w:bookmarkStart w:id="6" w:name="_Toc280191509"/>
      <w:bookmarkStart w:id="7" w:name="_Toc280191737"/>
      <w:bookmarkStart w:id="8" w:name="_Toc18488397"/>
      <w:r>
        <w:t>Instructions for Completion</w:t>
      </w:r>
      <w:bookmarkEnd w:id="5"/>
      <w:bookmarkEnd w:id="6"/>
      <w:bookmarkEnd w:id="7"/>
      <w:bookmarkEnd w:id="8"/>
    </w:p>
    <w:p w14:paraId="0B78B785" w14:textId="1B5A1A22" w:rsidR="00CD6AD8" w:rsidRDefault="00CD6AD8" w:rsidP="00CD6AD8">
      <w:pPr>
        <w:pStyle w:val="ListParagraph"/>
      </w:pPr>
      <w:r w:rsidRPr="00DA1139">
        <w:t xml:space="preserve">Recipients are invited to complete the </w:t>
      </w:r>
      <w:r w:rsidR="009B53FB">
        <w:t>SQ</w:t>
      </w:r>
      <w:r w:rsidR="009B53FB" w:rsidRPr="00DA1139">
        <w:t xml:space="preserve"> </w:t>
      </w:r>
      <w:r w:rsidRPr="00DA1139">
        <w:t>and to submit it, together with any requested supporting information,</w:t>
      </w:r>
      <w:r>
        <w:t xml:space="preserve"> via the </w:t>
      </w:r>
      <w:r w:rsidR="009B53FB">
        <w:t xml:space="preserve">competition website – </w:t>
      </w:r>
      <w:hyperlink r:id="rId12" w:history="1">
        <w:r w:rsidR="00364502" w:rsidRPr="0064227F">
          <w:rPr>
            <w:rStyle w:val="Hyperlink"/>
            <w:rFonts w:cstheme="minorBidi"/>
          </w:rPr>
          <w:t>https://competitions.malcolmreading.com/railwaymuseum</w:t>
        </w:r>
      </w:hyperlink>
      <w:r>
        <w:t xml:space="preserve"> </w:t>
      </w:r>
      <w:r w:rsidRPr="00DA1139">
        <w:t xml:space="preserve">by the due date for return set out in paragraph </w:t>
      </w:r>
      <w:r w:rsidR="005A5F43">
        <w:fldChar w:fldCharType="begin"/>
      </w:r>
      <w:r w:rsidR="005A5F43">
        <w:instrText xml:space="preserve"> REF _Ref494720638 \r \h </w:instrText>
      </w:r>
      <w:r w:rsidR="005A5F43">
        <w:fldChar w:fldCharType="separate"/>
      </w:r>
      <w:r w:rsidR="005A5F43">
        <w:t>10</w:t>
      </w:r>
      <w:r w:rsidR="005A5F43">
        <w:fldChar w:fldCharType="end"/>
      </w:r>
      <w:r>
        <w:t xml:space="preserve"> -</w:t>
      </w:r>
      <w:r w:rsidRPr="00DA1139">
        <w:t xml:space="preserve"> </w:t>
      </w:r>
      <w:r w:rsidR="005A5F43">
        <w:fldChar w:fldCharType="begin"/>
      </w:r>
      <w:r w:rsidR="005A5F43">
        <w:instrText xml:space="preserve"> REF _Ref494720654 \h </w:instrText>
      </w:r>
      <w:r w:rsidR="005A5F43">
        <w:fldChar w:fldCharType="separate"/>
      </w:r>
      <w:r w:rsidR="005A5F43">
        <w:t>Procurement Timetable</w:t>
      </w:r>
      <w:r w:rsidR="005A5F43">
        <w:fldChar w:fldCharType="end"/>
      </w:r>
      <w:r w:rsidRPr="00DA1139">
        <w:t>.</w:t>
      </w:r>
    </w:p>
    <w:p w14:paraId="0B78B786" w14:textId="0E273B7E" w:rsidR="00CD6AD8" w:rsidRDefault="00CD6AD8" w:rsidP="00CD6AD8">
      <w:pPr>
        <w:pStyle w:val="ListParagraph"/>
      </w:pPr>
      <w:r>
        <w:t xml:space="preserve">Completed </w:t>
      </w:r>
      <w:r w:rsidR="009B53FB">
        <w:t xml:space="preserve">SQs </w:t>
      </w:r>
      <w:r>
        <w:t xml:space="preserve">may be submitted at any time before the closing date. Please note that completed </w:t>
      </w:r>
      <w:r w:rsidR="009B53FB">
        <w:t>SQ</w:t>
      </w:r>
      <w:r>
        <w:t xml:space="preserve">s received after the closing date may be rejected.  Potential Providers must keep their contact details </w:t>
      </w:r>
      <w:r w:rsidR="009B53FB">
        <w:t xml:space="preserve">with the competition organiser Malcolm Reading Consultants (MRC) via email at </w:t>
      </w:r>
      <w:hyperlink r:id="rId13" w:history="1">
        <w:r w:rsidR="00364502" w:rsidRPr="0064227F">
          <w:rPr>
            <w:rStyle w:val="Hyperlink"/>
            <w:rFonts w:cstheme="minorBidi"/>
          </w:rPr>
          <w:t>railwaymuseum@malcolmreading.com</w:t>
        </w:r>
      </w:hyperlink>
      <w:r w:rsidR="009B53FB">
        <w:t xml:space="preserve"> </w:t>
      </w:r>
      <w:r>
        <w:t>up to date or they will be unable to receive communications from the Science Museum Group</w:t>
      </w:r>
      <w:r w:rsidR="009B53FB">
        <w:t xml:space="preserve"> or MRC</w:t>
      </w:r>
      <w:r>
        <w:t>.</w:t>
      </w:r>
    </w:p>
    <w:p w14:paraId="0B78B787" w14:textId="3DFB4892" w:rsidR="00CD6AD8" w:rsidRPr="00356166" w:rsidRDefault="00CD6AD8" w:rsidP="00CD6AD8">
      <w:pPr>
        <w:pStyle w:val="ListParagraph"/>
      </w:pPr>
      <w:r>
        <w:t>"You" / "</w:t>
      </w:r>
      <w:proofErr w:type="gramStart"/>
      <w:r>
        <w:t>Your</w:t>
      </w:r>
      <w:proofErr w:type="gramEnd"/>
      <w:r>
        <w:t xml:space="preserve">" refers to the Potential Provider completing this </w:t>
      </w:r>
      <w:r w:rsidR="009B53FB">
        <w:t xml:space="preserve">SQ </w:t>
      </w:r>
      <w:r>
        <w:t>i.e. the legal entity responsible for the information provided. The term "Potential Provider"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B78B788" w14:textId="77777777" w:rsidR="00CD6AD8" w:rsidRPr="00F75CFC" w:rsidRDefault="00CD6AD8" w:rsidP="00CD6AD8">
      <w:pPr>
        <w:pStyle w:val="ListParagraph"/>
      </w:pPr>
      <w:r>
        <w:t>Potential Providers must answer all questions in full as accurately and concisely as possible in the format requested. Where a question is not relevant, this should be indicated with “N/A”, with an explanation. If additional information needs to be provided in response to a question, this should be submitted in a clearly identified annex.</w:t>
      </w:r>
    </w:p>
    <w:p w14:paraId="0B78B789" w14:textId="77777777" w:rsidR="00CD6AD8" w:rsidRDefault="00CD6AD8" w:rsidP="00CD6AD8">
      <w:pPr>
        <w:pStyle w:val="ListParagraph"/>
      </w:pPr>
      <w:r>
        <w:t xml:space="preserve">Questions must be answered in English. The information supplied will be checked for completeness and compliance with the instructions before responses are evaluated. </w:t>
      </w:r>
    </w:p>
    <w:p w14:paraId="0B78B78A" w14:textId="77777777" w:rsidR="00CD6AD8" w:rsidRDefault="00CD6AD8" w:rsidP="00CD6AD8">
      <w:pPr>
        <w:pStyle w:val="ListParagraph"/>
      </w:pPr>
      <w:r>
        <w:t xml:space="preserve">For </w:t>
      </w:r>
      <w:r w:rsidR="005A5F43">
        <w:fldChar w:fldCharType="begin"/>
      </w:r>
      <w:r w:rsidR="005A5F43">
        <w:instrText xml:space="preserve"> REF _Ref494720691 \h </w:instrText>
      </w:r>
      <w:r w:rsidR="005A5F43">
        <w:fldChar w:fldCharType="separate"/>
      </w:r>
      <w:r w:rsidR="005A5F43">
        <w:t>Part 1: Organisation Information</w:t>
      </w:r>
      <w:r w:rsidR="005A5F43">
        <w:fldChar w:fldCharType="end"/>
      </w:r>
      <w:r w:rsidR="005A5F43">
        <w:t xml:space="preserve"> </w:t>
      </w:r>
      <w:r>
        <w:t xml:space="preserve">and </w:t>
      </w:r>
      <w:r w:rsidR="005A5F43">
        <w:fldChar w:fldCharType="begin"/>
      </w:r>
      <w:r w:rsidR="005A5F43">
        <w:instrText xml:space="preserve"> REF _Ref494720701 \h </w:instrText>
      </w:r>
      <w:r w:rsidR="005A5F43">
        <w:fldChar w:fldCharType="separate"/>
      </w:r>
      <w:r w:rsidR="005A5F43">
        <w:t>Part 2: Exclusion Grounds</w:t>
      </w:r>
      <w:r w:rsidR="005A5F43">
        <w:fldChar w:fldCharType="end"/>
      </w:r>
      <w:r>
        <w:t xml:space="preserve"> every organisation that is being relied on to meet the selection must complete and submit the self-declaration.</w:t>
      </w:r>
    </w:p>
    <w:p w14:paraId="0B78B78B" w14:textId="3979B944" w:rsidR="00CD6AD8" w:rsidRPr="000B39DD" w:rsidRDefault="00CD6AD8" w:rsidP="00CD6AD8">
      <w:pPr>
        <w:pStyle w:val="ListParagraph"/>
        <w:rPr>
          <w:color w:val="000000" w:themeColor="text1"/>
        </w:rPr>
      </w:pPr>
      <w:r w:rsidRPr="000B39DD">
        <w:rPr>
          <w:color w:val="000000" w:themeColor="text1"/>
        </w:rPr>
        <w:t xml:space="preserve">All sub-contractors are required to complete </w:t>
      </w:r>
      <w:r w:rsidR="005A5F43" w:rsidRPr="000B39DD">
        <w:rPr>
          <w:color w:val="000000" w:themeColor="text1"/>
        </w:rPr>
        <w:fldChar w:fldCharType="begin"/>
      </w:r>
      <w:r w:rsidR="005A5F43" w:rsidRPr="000B39DD">
        <w:rPr>
          <w:color w:val="000000" w:themeColor="text1"/>
        </w:rPr>
        <w:instrText xml:space="preserve"> REF _Ref494720710 \h </w:instrText>
      </w:r>
      <w:r w:rsidR="005A5F43" w:rsidRPr="000B39DD">
        <w:rPr>
          <w:color w:val="000000" w:themeColor="text1"/>
        </w:rPr>
      </w:r>
      <w:r w:rsidR="005A5F43" w:rsidRPr="000B39DD">
        <w:rPr>
          <w:color w:val="000000" w:themeColor="text1"/>
        </w:rPr>
        <w:fldChar w:fldCharType="separate"/>
      </w:r>
      <w:r w:rsidR="005A5F43" w:rsidRPr="000B39DD">
        <w:rPr>
          <w:color w:val="000000" w:themeColor="text1"/>
        </w:rPr>
        <w:t>Part 1: Organisation Information</w:t>
      </w:r>
      <w:r w:rsidR="005A5F43" w:rsidRPr="000B39DD">
        <w:rPr>
          <w:color w:val="000000" w:themeColor="text1"/>
        </w:rPr>
        <w:fldChar w:fldCharType="end"/>
      </w:r>
      <w:r w:rsidR="005A5F43" w:rsidRPr="000B39DD">
        <w:rPr>
          <w:color w:val="000000" w:themeColor="text1"/>
        </w:rPr>
        <w:t xml:space="preserve"> </w:t>
      </w:r>
      <w:r w:rsidRPr="000B39DD">
        <w:rPr>
          <w:color w:val="000000" w:themeColor="text1"/>
        </w:rPr>
        <w:t xml:space="preserve">and </w:t>
      </w:r>
      <w:r w:rsidR="005A5F43" w:rsidRPr="000B39DD">
        <w:rPr>
          <w:color w:val="000000" w:themeColor="text1"/>
        </w:rPr>
        <w:fldChar w:fldCharType="begin"/>
      </w:r>
      <w:r w:rsidR="005A5F43" w:rsidRPr="000B39DD">
        <w:rPr>
          <w:color w:val="000000" w:themeColor="text1"/>
        </w:rPr>
        <w:instrText xml:space="preserve"> REF _Ref494720716 \h </w:instrText>
      </w:r>
      <w:r w:rsidR="005A5F43" w:rsidRPr="000B39DD">
        <w:rPr>
          <w:color w:val="000000" w:themeColor="text1"/>
        </w:rPr>
      </w:r>
      <w:r w:rsidR="005A5F43" w:rsidRPr="000B39DD">
        <w:rPr>
          <w:color w:val="000000" w:themeColor="text1"/>
        </w:rPr>
        <w:fldChar w:fldCharType="separate"/>
      </w:r>
      <w:r w:rsidR="005A5F43" w:rsidRPr="000B39DD">
        <w:rPr>
          <w:color w:val="000000" w:themeColor="text1"/>
        </w:rPr>
        <w:t>Part 2: Exclusion Grounds</w:t>
      </w:r>
      <w:r w:rsidR="005A5F43" w:rsidRPr="000B39DD">
        <w:rPr>
          <w:color w:val="000000" w:themeColor="text1"/>
        </w:rPr>
        <w:fldChar w:fldCharType="end"/>
      </w:r>
      <w:r w:rsidRPr="000B39DD">
        <w:rPr>
          <w:color w:val="000000" w:themeColor="text1"/>
        </w:rPr>
        <w:t>.</w:t>
      </w:r>
    </w:p>
    <w:p w14:paraId="0B78B78C" w14:textId="77777777" w:rsidR="00CD6AD8" w:rsidRDefault="00CD6AD8" w:rsidP="00CD6AD8">
      <w:pPr>
        <w:pStyle w:val="ListParagraph"/>
      </w:pPr>
      <w:r>
        <w:t xml:space="preserve">For </w:t>
      </w:r>
      <w:r w:rsidR="00341CCE">
        <w:fldChar w:fldCharType="begin"/>
      </w:r>
      <w:r w:rsidR="00341CCE">
        <w:instrText xml:space="preserve"> REF _Ref494723879 \h </w:instrText>
      </w:r>
      <w:r w:rsidR="00341CCE">
        <w:fldChar w:fldCharType="separate"/>
      </w:r>
      <w:r w:rsidR="00341CCE" w:rsidRPr="49AB77A8">
        <w:rPr>
          <w:rFonts w:eastAsia="Arial"/>
        </w:rPr>
        <w:t>Part 3: Selection Questions</w:t>
      </w:r>
      <w:r w:rsidR="00341CCE">
        <w:fldChar w:fldCharType="end"/>
      </w:r>
      <w:r>
        <w:t xml:space="preserve"> – Potential Providers bidding on behalf of a group, for example, a consortium, or the Potential Provider intends to use sub-contractors, they must complete all of the questions on behalf of the consortium and/ or any sub-contractors, providing one composite response and declaration.</w:t>
      </w:r>
    </w:p>
    <w:p w14:paraId="0B78B78D" w14:textId="78EB8561" w:rsidR="00CD6AD8" w:rsidRPr="005D7944" w:rsidRDefault="00CD6AD8" w:rsidP="00CD6AD8">
      <w:pPr>
        <w:pStyle w:val="Heading2"/>
      </w:pPr>
      <w:bookmarkStart w:id="9" w:name="_Toc280191419"/>
      <w:bookmarkStart w:id="10" w:name="_Toc280191511"/>
      <w:bookmarkStart w:id="11" w:name="_Toc280191739"/>
      <w:bookmarkStart w:id="12" w:name="_Toc18488398"/>
      <w:r>
        <w:lastRenderedPageBreak/>
        <w:t>Queries about the Procurement</w:t>
      </w:r>
      <w:bookmarkEnd w:id="9"/>
      <w:bookmarkEnd w:id="10"/>
      <w:bookmarkEnd w:id="11"/>
      <w:bookmarkEnd w:id="12"/>
    </w:p>
    <w:p w14:paraId="0B78B78E" w14:textId="1C765F76" w:rsidR="00CD6AD8" w:rsidRDefault="00CD6AD8" w:rsidP="00CD6AD8">
      <w:pPr>
        <w:pStyle w:val="ListParagraph"/>
      </w:pPr>
      <w:r>
        <w:t xml:space="preserve">All requests for clarification or further information in respect of this </w:t>
      </w:r>
      <w:r w:rsidR="009B53FB">
        <w:t xml:space="preserve">SQ </w:t>
      </w:r>
      <w:r>
        <w:t xml:space="preserve">should be communicated to </w:t>
      </w:r>
      <w:r w:rsidR="009B53FB">
        <w:t xml:space="preserve">MRC via email at </w:t>
      </w:r>
      <w:hyperlink r:id="rId14" w:history="1">
        <w:r w:rsidR="00364502">
          <w:rPr>
            <w:rStyle w:val="Hyperlink"/>
            <w:rFonts w:cstheme="minorBidi"/>
          </w:rPr>
          <w:t>railwaymusum@malcolmreading.com</w:t>
        </w:r>
      </w:hyperlink>
      <w:r w:rsidR="009B53FB">
        <w:t>.</w:t>
      </w:r>
      <w:r w:rsidRPr="49AB77A8">
        <w:rPr>
          <w:color w:val="FF0000"/>
        </w:rPr>
        <w:t xml:space="preserve"> </w:t>
      </w:r>
    </w:p>
    <w:p w14:paraId="0B78B78F" w14:textId="574AD6F9" w:rsidR="00CD6AD8" w:rsidRDefault="00CD6AD8" w:rsidP="00CD6AD8">
      <w:pPr>
        <w:pStyle w:val="ListParagraph"/>
      </w:pPr>
      <w:r>
        <w:t xml:space="preserve">No approach of any kind in connection with this </w:t>
      </w:r>
      <w:r w:rsidR="009B53FB">
        <w:t xml:space="preserve">SQ </w:t>
      </w:r>
      <w:r>
        <w:t>should be made to</w:t>
      </w:r>
      <w:r w:rsidR="009B53FB">
        <w:t xml:space="preserve"> MRC or t</w:t>
      </w:r>
      <w:r>
        <w:t xml:space="preserve">he Science Museum Group by any other route of communication. </w:t>
      </w:r>
      <w:r w:rsidR="009B53FB">
        <w:t xml:space="preserve">Neither MRC </w:t>
      </w:r>
      <w:proofErr w:type="gramStart"/>
      <w:r w:rsidR="009B53FB">
        <w:t>or</w:t>
      </w:r>
      <w:proofErr w:type="gramEnd"/>
      <w:r w:rsidR="009B53FB">
        <w:t xml:space="preserve"> t</w:t>
      </w:r>
      <w:r>
        <w:t>he Science Museum Group will not enter into detailed discussion of the requirements at this stage.</w:t>
      </w:r>
    </w:p>
    <w:p w14:paraId="0B78B790" w14:textId="5065CC32" w:rsidR="00CD6AD8" w:rsidRDefault="00CD6AD8" w:rsidP="00CD6AD8">
      <w:pPr>
        <w:pStyle w:val="ListParagraph"/>
      </w:pPr>
      <w:r>
        <w:t xml:space="preserve">If </w:t>
      </w:r>
      <w:r w:rsidR="00B87A3C">
        <w:t>MRC</w:t>
      </w:r>
      <w:r>
        <w:t xml:space="preserve"> considers any question or request for clarification to be of material significance, both the question and the response will be communicated</w:t>
      </w:r>
      <w:r w:rsidR="009B53FB">
        <w:t xml:space="preserve"> to all competitors via publication on the competition</w:t>
      </w:r>
      <w:r w:rsidR="00364502">
        <w:t xml:space="preserve"> website</w:t>
      </w:r>
      <w:r w:rsidR="009B53FB">
        <w:t>.</w:t>
      </w:r>
      <w:r>
        <w:t xml:space="preserve"> All responses received and any communication from Potential Providers will be treated in confidence but will be subject to this paragraph.</w:t>
      </w:r>
    </w:p>
    <w:p w14:paraId="0B78B791" w14:textId="1888E900" w:rsidR="00CD6AD8" w:rsidRPr="00F747C3" w:rsidRDefault="00CD6AD8" w:rsidP="00CD6AD8">
      <w:pPr>
        <w:pStyle w:val="Heading2"/>
      </w:pPr>
      <w:bookmarkStart w:id="13" w:name="_Toc18488399"/>
      <w:r>
        <w:t>Additional information</w:t>
      </w:r>
      <w:bookmarkEnd w:id="13"/>
    </w:p>
    <w:p w14:paraId="0B78B792" w14:textId="7FAB7FEA" w:rsidR="00CD6AD8" w:rsidRDefault="00CD6AD8" w:rsidP="00CD6AD8">
      <w:pPr>
        <w:pStyle w:val="ListParagraph"/>
      </w:pPr>
      <w:r>
        <w:t>The Science Museum Group</w:t>
      </w:r>
      <w:r w:rsidR="009B53FB">
        <w:t xml:space="preserve"> and MRC</w:t>
      </w:r>
      <w:r>
        <w:t xml:space="preserve"> reserves the right to require a Potential Provider to provide additional information supplementing or clarifying any of the information provided in response to the requests set out in this </w:t>
      </w:r>
      <w:r w:rsidR="009B53FB">
        <w:t>SQ</w:t>
      </w:r>
      <w:r>
        <w:t xml:space="preserve">. The Science Museum Group may seek independent financial and market advice to validate information declared, or to assist in the evaluation.  </w:t>
      </w:r>
    </w:p>
    <w:p w14:paraId="0B78B793" w14:textId="0D77DCFC" w:rsidR="00CD6AD8" w:rsidRPr="005D7944" w:rsidRDefault="00CD6AD8" w:rsidP="00CD6AD8">
      <w:pPr>
        <w:pStyle w:val="Heading2"/>
      </w:pPr>
      <w:bookmarkStart w:id="14" w:name="_Toc280191421"/>
      <w:bookmarkStart w:id="15" w:name="_Toc280191513"/>
      <w:bookmarkStart w:id="16" w:name="_Toc280191741"/>
      <w:bookmarkStart w:id="17" w:name="_Toc18488400"/>
      <w:r>
        <w:t>Consortia and Subcontracting</w:t>
      </w:r>
      <w:bookmarkEnd w:id="14"/>
      <w:bookmarkEnd w:id="15"/>
      <w:bookmarkEnd w:id="16"/>
      <w:bookmarkEnd w:id="17"/>
    </w:p>
    <w:p w14:paraId="0B78B794" w14:textId="71571EB4" w:rsidR="00CD6AD8" w:rsidRPr="00012D18" w:rsidRDefault="00CD6AD8" w:rsidP="00CD6AD8">
      <w:pPr>
        <w:pStyle w:val="ListParagraph"/>
      </w:pPr>
      <w:r>
        <w:t>Where a consortium or sub-contracting approach is proposed, all information requested should be given in respect of the proposed prime contractor or consortium leader. Relevant information should also be provided in respect of consortium members or sub-contractors who will play a significant role in the delivery of services or products under any ensuing contract.  Responses must enable</w:t>
      </w:r>
      <w:r w:rsidR="009B53FB">
        <w:t xml:space="preserve"> MRC and </w:t>
      </w:r>
      <w:r>
        <w:t>the Science Museum Group to assess the overall service proposed. Where the proposed prime contractor is a special purpose vehicle or holding company, information should be provided about the extent to which the SPV/holding company will call upon the resources and expertise of its members to fulfil the Requirement.</w:t>
      </w:r>
    </w:p>
    <w:p w14:paraId="0B78B795" w14:textId="3641D268" w:rsidR="00CD6AD8" w:rsidRPr="00012D18" w:rsidRDefault="009B53FB" w:rsidP="00CD6AD8">
      <w:pPr>
        <w:pStyle w:val="ListParagraph"/>
      </w:pPr>
      <w:r>
        <w:t>MRC and t</w:t>
      </w:r>
      <w:r w:rsidR="00CD6AD8">
        <w:t xml:space="preserve">he Science Museum Group recognise that arrangements in relation to consortia and sub-contracting may be subject to future change. Potential Providers should therefore respond in the light of such arrangements as are currently envisaged.  Potential Providers are reminded that any future </w:t>
      </w:r>
      <w:r w:rsidR="00CD6AD8" w:rsidRPr="49AB77A8">
        <w:rPr>
          <w:rFonts w:cs="Arial"/>
        </w:rPr>
        <w:t xml:space="preserve">proposed </w:t>
      </w:r>
      <w:r w:rsidR="00CD6AD8">
        <w:t>change in relation to consortia and sub-contracting must be notified to the Science Museum Group</w:t>
      </w:r>
      <w:r w:rsidR="00FD6E61">
        <w:t xml:space="preserve"> via MRC</w:t>
      </w:r>
      <w:r w:rsidR="00CD6AD8">
        <w:t xml:space="preserve"> so that it can make a further assessment by applying the selection criteria to the new information provided. Details should also be provided in relation to the proportion of any contract awarded that the Potential Provider proposes to subcontract.</w:t>
      </w:r>
    </w:p>
    <w:p w14:paraId="0B78B796" w14:textId="424FEB0E" w:rsidR="00CD6AD8" w:rsidRPr="005D7944" w:rsidRDefault="00CD6AD8" w:rsidP="00CD6AD8">
      <w:pPr>
        <w:pStyle w:val="Heading2"/>
      </w:pPr>
      <w:bookmarkStart w:id="18" w:name="_Toc18488401"/>
      <w:bookmarkStart w:id="19" w:name="_Toc280191422"/>
      <w:bookmarkStart w:id="20" w:name="_Toc280191514"/>
      <w:bookmarkStart w:id="21" w:name="_Toc280191742"/>
      <w:r>
        <w:t>Freedom of Information and Transparency</w:t>
      </w:r>
      <w:bookmarkEnd w:id="18"/>
      <w:r>
        <w:t xml:space="preserve"> </w:t>
      </w:r>
      <w:bookmarkEnd w:id="19"/>
      <w:bookmarkEnd w:id="20"/>
      <w:bookmarkEnd w:id="21"/>
    </w:p>
    <w:p w14:paraId="0B78B797" w14:textId="77777777" w:rsidR="00CD6AD8" w:rsidRDefault="00CD6AD8" w:rsidP="00CD6AD8">
      <w:pPr>
        <w:pStyle w:val="ListParagraph"/>
      </w:pPr>
      <w:r>
        <w:t>In accordance with the obligations and duties placed upon public authorities by the Freedom of Information Act 2000 (the ‘</w:t>
      </w:r>
      <w:proofErr w:type="spellStart"/>
      <w:r>
        <w:t>FoIA</w:t>
      </w:r>
      <w:proofErr w:type="spellEnd"/>
      <w:r>
        <w:t xml:space="preserve">’), all information submitted to the Science Museum Group may be disclosed in response to a request made pursuant to the </w:t>
      </w:r>
      <w:proofErr w:type="spellStart"/>
      <w:r>
        <w:t>FoIA</w:t>
      </w:r>
      <w:proofErr w:type="spellEnd"/>
      <w:r>
        <w:t xml:space="preserve">.  </w:t>
      </w:r>
    </w:p>
    <w:p w14:paraId="0B78B798" w14:textId="77777777" w:rsidR="00CD6AD8" w:rsidRPr="00F75CFC" w:rsidRDefault="00CD6AD8" w:rsidP="00CD6AD8">
      <w:pPr>
        <w:pStyle w:val="ListParagraph"/>
      </w:pPr>
      <w:r>
        <w:t>In respect of any information submitted by a Potential Provider that it considers commercially sensitive the Potential Provider should:</w:t>
      </w:r>
      <w:bookmarkStart w:id="22" w:name="_Ref199321611"/>
      <w:bookmarkEnd w:id="22"/>
    </w:p>
    <w:p w14:paraId="0B78B799" w14:textId="10436A41" w:rsidR="00CD6AD8" w:rsidRPr="00374926" w:rsidRDefault="00CD6AD8" w:rsidP="00CD6AD8">
      <w:pPr>
        <w:pStyle w:val="ListParagraph"/>
        <w:numPr>
          <w:ilvl w:val="0"/>
          <w:numId w:val="5"/>
        </w:numPr>
      </w:pPr>
      <w:bookmarkStart w:id="23" w:name="_Toc280105101"/>
      <w:r w:rsidRPr="49AB77A8">
        <w:rPr>
          <w:caps/>
        </w:rPr>
        <w:t>C</w:t>
      </w:r>
      <w:r>
        <w:t>learly identify such information as commercially sensitive;</w:t>
      </w:r>
      <w:bookmarkEnd w:id="23"/>
    </w:p>
    <w:p w14:paraId="0B78B79A" w14:textId="4C01B785" w:rsidR="00CD6AD8" w:rsidRPr="00374926" w:rsidRDefault="00CD6AD8" w:rsidP="00CD6AD8">
      <w:pPr>
        <w:pStyle w:val="ListParagraph"/>
        <w:numPr>
          <w:ilvl w:val="0"/>
          <w:numId w:val="5"/>
        </w:numPr>
      </w:pPr>
      <w:bookmarkStart w:id="24" w:name="_Toc280105102"/>
      <w:r w:rsidRPr="49AB77A8">
        <w:rPr>
          <w:caps/>
        </w:rPr>
        <w:t>E</w:t>
      </w:r>
      <w:r>
        <w:t>xplain the potential implications of disclosure of such information; and</w:t>
      </w:r>
      <w:bookmarkEnd w:id="24"/>
    </w:p>
    <w:p w14:paraId="0B78B79B" w14:textId="2C966D75" w:rsidR="00CD6AD8" w:rsidRPr="00374926" w:rsidRDefault="00CD6AD8" w:rsidP="00CD6AD8">
      <w:pPr>
        <w:pStyle w:val="ListParagraph"/>
        <w:numPr>
          <w:ilvl w:val="0"/>
          <w:numId w:val="5"/>
        </w:numPr>
      </w:pPr>
      <w:bookmarkStart w:id="25" w:name="_Toc280105103"/>
      <w:r w:rsidRPr="49AB77A8">
        <w:rPr>
          <w:caps/>
        </w:rPr>
        <w:t>P</w:t>
      </w:r>
      <w:r>
        <w:t>rovide an estimate of the period of time during which the Potential Provider believes that such information will remain commercially sensitive.</w:t>
      </w:r>
      <w:bookmarkEnd w:id="25"/>
    </w:p>
    <w:p w14:paraId="0B78B79C" w14:textId="1631B2BB" w:rsidR="00CD6AD8" w:rsidRDefault="00CD6AD8" w:rsidP="00CD6AD8">
      <w:pPr>
        <w:pStyle w:val="ListParagraph"/>
      </w:pPr>
      <w:r>
        <w:t xml:space="preserve">Please submit responses to A, B or C as an Annex with the completed </w:t>
      </w:r>
      <w:r w:rsidR="009B53FB">
        <w:t>SQ</w:t>
      </w:r>
    </w:p>
    <w:p w14:paraId="0B78B79D" w14:textId="77777777" w:rsidR="00CD6AD8" w:rsidRDefault="00CD6AD8" w:rsidP="00CD6AD8">
      <w:pPr>
        <w:pStyle w:val="ListParagraph"/>
      </w:pPr>
      <w:r>
        <w:t xml:space="preserve">Where a Potential Provider identifies information as commercially sensitive, the Science Museum Group will endeavour to maintain confidentiality. Potential Providers should note, however, that, even where information is identified as commercially sensitive, the Science Museum Group might be required to disclose such information in accordance with the </w:t>
      </w:r>
      <w:proofErr w:type="spellStart"/>
      <w:r>
        <w:t>FoIA</w:t>
      </w:r>
      <w:proofErr w:type="spellEnd"/>
      <w:r>
        <w:t xml:space="preserve">. </w:t>
      </w:r>
    </w:p>
    <w:p w14:paraId="0B78B79E" w14:textId="77777777" w:rsidR="00CD6AD8" w:rsidRDefault="00CD6AD8" w:rsidP="00CD6AD8">
      <w:pPr>
        <w:pStyle w:val="ListParagraph"/>
      </w:pPr>
      <w:r>
        <w:lastRenderedPageBreak/>
        <w:t>You must note that it is not sufficient to state that all tender information is confidential for FOI purposes; it is anticipated that such information will only comprise a very small portion, if any, of your tender. The Science Museum Group will, in all instances, be bound by the findings of the Information Commissioner with regard to any requests under the Freedom of Information Act. Accordingly, the Science Museum Group cannot guarantee that any information marked ‘commercially sensitive’ will not be disclosed. Please note also that, except for any information which is exempt from disclosure in accordance with the provisions of the FOIA, the content of the final Contract is not Confidential Information and the Science Museum Group may publish the Contract in its entirety to the general public.</w:t>
      </w:r>
    </w:p>
    <w:p w14:paraId="0B78B79F" w14:textId="600D30D3" w:rsidR="00CD6AD8" w:rsidRPr="005D7944" w:rsidRDefault="00CD6AD8" w:rsidP="00CD6AD8">
      <w:pPr>
        <w:pStyle w:val="Heading2"/>
      </w:pPr>
      <w:bookmarkStart w:id="26" w:name="_Toc280191423"/>
      <w:bookmarkStart w:id="27" w:name="_Toc280191515"/>
      <w:bookmarkStart w:id="28" w:name="_Toc280191743"/>
      <w:bookmarkStart w:id="29" w:name="_Toc18488402"/>
      <w:r>
        <w:t>Provider Selection</w:t>
      </w:r>
      <w:bookmarkEnd w:id="26"/>
      <w:bookmarkEnd w:id="27"/>
      <w:bookmarkEnd w:id="28"/>
      <w:bookmarkEnd w:id="29"/>
    </w:p>
    <w:p w14:paraId="0B78B7A0" w14:textId="77777777" w:rsidR="00CD6AD8" w:rsidRPr="00F75CFC" w:rsidRDefault="00CD6AD8" w:rsidP="00CD6AD8">
      <w:pPr>
        <w:pStyle w:val="ListParagraph"/>
      </w:pPr>
      <w:r>
        <w:t>The Science Museum Group may disqualify any Potential Provider who fails to:</w:t>
      </w:r>
    </w:p>
    <w:p w14:paraId="0B78B7A1" w14:textId="77777777" w:rsidR="00CD6AD8" w:rsidRPr="001B43B2" w:rsidRDefault="00CD6AD8" w:rsidP="00CD6AD8">
      <w:pPr>
        <w:pStyle w:val="ListParagraph"/>
        <w:numPr>
          <w:ilvl w:val="0"/>
          <w:numId w:val="6"/>
        </w:numPr>
      </w:pPr>
      <w:r>
        <w:t xml:space="preserve">Complete </w:t>
      </w:r>
      <w:r w:rsidR="005A5F43">
        <w:fldChar w:fldCharType="begin"/>
      </w:r>
      <w:r w:rsidR="005A5F43">
        <w:instrText xml:space="preserve"> REF _Ref494720756 \h </w:instrText>
      </w:r>
      <w:r w:rsidR="005A5F43">
        <w:fldChar w:fldCharType="separate"/>
      </w:r>
      <w:r w:rsidR="005A5F43">
        <w:t>Part 1: Organisation Information</w:t>
      </w:r>
      <w:r w:rsidR="005A5F43">
        <w:fldChar w:fldCharType="end"/>
      </w:r>
      <w:r>
        <w:t xml:space="preserve"> and </w:t>
      </w:r>
      <w:r w:rsidR="005A5F43">
        <w:fldChar w:fldCharType="begin"/>
      </w:r>
      <w:r w:rsidR="005A5F43">
        <w:instrText xml:space="preserve"> REF _Ref494720762 \h </w:instrText>
      </w:r>
      <w:r w:rsidR="005A5F43">
        <w:fldChar w:fldCharType="separate"/>
      </w:r>
      <w:r w:rsidR="005A5F43">
        <w:t>Part 2: Exclusion Grounds</w:t>
      </w:r>
      <w:r w:rsidR="005A5F43">
        <w:fldChar w:fldCharType="end"/>
      </w:r>
      <w:r w:rsidR="005A5F43">
        <w:t xml:space="preserve"> </w:t>
      </w:r>
      <w:r>
        <w:t>as a self-declaration that they do not meet any of the grounds for exclusion. If there are grounds for exclusion, there is an opportunity to explain the background and any measures taken to rectify the situation (“self-cleaning”).</w:t>
      </w:r>
    </w:p>
    <w:p w14:paraId="0B78B7A2" w14:textId="0BA26656" w:rsidR="00CD6AD8" w:rsidRDefault="00CD6AD8" w:rsidP="00CD6AD8">
      <w:pPr>
        <w:pStyle w:val="ListParagraph"/>
        <w:numPr>
          <w:ilvl w:val="0"/>
          <w:numId w:val="6"/>
        </w:numPr>
      </w:pPr>
      <w:r>
        <w:t xml:space="preserve">Submit its completed </w:t>
      </w:r>
      <w:r w:rsidR="009B53FB">
        <w:t xml:space="preserve">SQ </w:t>
      </w:r>
      <w:r>
        <w:t>before the deadline.</w:t>
      </w:r>
    </w:p>
    <w:p w14:paraId="0B78B7A3" w14:textId="32082E69" w:rsidR="00CD6AD8" w:rsidRPr="001B43B2" w:rsidRDefault="00CD6AD8" w:rsidP="00CD6AD8">
      <w:pPr>
        <w:pStyle w:val="ListParagraph"/>
      </w:pPr>
      <w:r>
        <w:t xml:space="preserve">The Potential Providers who are not disqualified in accordance with the above grounds shall be evaluated on the qualification criteria. A shortlist </w:t>
      </w:r>
      <w:r w:rsidRPr="00364502">
        <w:rPr>
          <w:color w:val="000000" w:themeColor="text1"/>
        </w:rPr>
        <w:t xml:space="preserve">of </w:t>
      </w:r>
      <w:r w:rsidR="0058785B">
        <w:rPr>
          <w:color w:val="000000" w:themeColor="text1"/>
        </w:rPr>
        <w:t>at least five</w:t>
      </w:r>
      <w:r w:rsidRPr="00364502">
        <w:rPr>
          <w:color w:val="000000" w:themeColor="text1"/>
        </w:rPr>
        <w:t xml:space="preserve"> </w:t>
      </w:r>
      <w:r>
        <w:t>Potential Providers will be drawn up and they will be invited to participate further in the procurement process.</w:t>
      </w:r>
    </w:p>
    <w:p w14:paraId="0B78B7A4" w14:textId="330F900D" w:rsidR="00CD6AD8" w:rsidRPr="00437091" w:rsidRDefault="00CD6AD8" w:rsidP="00CD6AD8">
      <w:pPr>
        <w:pStyle w:val="Heading2"/>
      </w:pPr>
      <w:bookmarkStart w:id="30" w:name="_Toc18488403"/>
      <w:r>
        <w:t>Contract Specific Questions</w:t>
      </w:r>
      <w:bookmarkEnd w:id="30"/>
    </w:p>
    <w:p w14:paraId="0B78B7A5" w14:textId="48387C14" w:rsidR="00CD6AD8" w:rsidRPr="00FD6E61" w:rsidRDefault="009B53FB" w:rsidP="00CD6AD8">
      <w:pPr>
        <w:pStyle w:val="ListParagraph"/>
      </w:pPr>
      <w:r>
        <w:t>Answers to Part 4: Contract Specific Questions will be scored using the evaluation criteria as set out in the Stage One document,</w:t>
      </w:r>
      <w:r w:rsidR="00D64881">
        <w:t xml:space="preserve"> the Search Statement</w:t>
      </w:r>
      <w:r w:rsidR="00364502">
        <w:t>,</w:t>
      </w:r>
      <w:r w:rsidR="00D64881">
        <w:t xml:space="preserve"> which is available to download from the competition website: </w:t>
      </w:r>
      <w:hyperlink r:id="rId15" w:history="1">
        <w:r w:rsidR="00A658A6" w:rsidRPr="00572DE3">
          <w:rPr>
            <w:rStyle w:val="Hyperlink"/>
            <w:rFonts w:cstheme="minorBidi"/>
          </w:rPr>
          <w:t>https://competitions.malcolmreading.com/railwaymuseum</w:t>
        </w:r>
      </w:hyperlink>
    </w:p>
    <w:p w14:paraId="0B78B7B8" w14:textId="0C8D33E6" w:rsidR="00CD6AD8" w:rsidRDefault="00CD6AD8" w:rsidP="00CD6AD8">
      <w:pPr>
        <w:pStyle w:val="Heading2"/>
      </w:pPr>
      <w:bookmarkStart w:id="31" w:name="_Hlt513352121"/>
      <w:bookmarkStart w:id="32" w:name="_Toc411429873"/>
      <w:bookmarkStart w:id="33" w:name="_Toc430253288"/>
      <w:bookmarkStart w:id="34" w:name="_Toc18488404"/>
      <w:bookmarkEnd w:id="31"/>
      <w:r>
        <w:t>Scoring / Weighting Model</w:t>
      </w:r>
      <w:bookmarkEnd w:id="32"/>
      <w:bookmarkEnd w:id="33"/>
      <w:bookmarkEnd w:id="34"/>
    </w:p>
    <w:p w14:paraId="3EDAB143" w14:textId="4B573B7B" w:rsidR="00D64881" w:rsidRDefault="00D64881" w:rsidP="00D64881">
      <w:r>
        <w:t xml:space="preserve">Submissions will be scored using the evaluation criteria as set out in the Stage One document, the Search Statement which can be found at </w:t>
      </w:r>
      <w:hyperlink r:id="rId16" w:history="1">
        <w:r w:rsidR="0073467D">
          <w:rPr>
            <w:rStyle w:val="Hyperlink"/>
            <w:rFonts w:cstheme="minorBidi"/>
          </w:rPr>
          <w:t>https://competitions.malcolmreading.com/railwaymuseum</w:t>
        </w:r>
      </w:hyperlink>
    </w:p>
    <w:p w14:paraId="2F0444B1" w14:textId="77777777" w:rsidR="00D64881" w:rsidRPr="00AD5E63" w:rsidRDefault="00D64881" w:rsidP="00D64881">
      <w:r>
        <w:t xml:space="preserve">This SQ will be assessed as pass/fail where indicated in the table below. </w:t>
      </w:r>
    </w:p>
    <w:tbl>
      <w:tblPr>
        <w:tblStyle w:val="ListTable3-Accent1"/>
        <w:tblW w:w="5000" w:type="pct"/>
        <w:tblLook w:val="0020" w:firstRow="1" w:lastRow="0" w:firstColumn="0" w:lastColumn="0" w:noHBand="0" w:noVBand="0"/>
      </w:tblPr>
      <w:tblGrid>
        <w:gridCol w:w="6489"/>
        <w:gridCol w:w="3967"/>
      </w:tblGrid>
      <w:tr w:rsidR="00CD6AD8" w:rsidRPr="006F5FD0" w14:paraId="0B78B7BB" w14:textId="77777777" w:rsidTr="008314A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3" w:type="pct"/>
            <w:hideMark/>
          </w:tcPr>
          <w:p w14:paraId="0B78B7B9" w14:textId="77777777" w:rsidR="00CD6AD8" w:rsidRPr="006F5FD0" w:rsidRDefault="00CD6AD8" w:rsidP="008314AD">
            <w:pPr>
              <w:rPr>
                <w:lang w:val="en-US" w:eastAsia="en-US" w:bidi="en-US"/>
              </w:rPr>
            </w:pPr>
            <w:r>
              <w:t>Section</w:t>
            </w:r>
          </w:p>
        </w:tc>
        <w:tc>
          <w:tcPr>
            <w:tcW w:w="1897" w:type="pct"/>
            <w:hideMark/>
          </w:tcPr>
          <w:p w14:paraId="0B78B7BA" w14:textId="22E377FA" w:rsidR="00CD6AD8" w:rsidRPr="006F5FD0" w:rsidRDefault="001F22B8" w:rsidP="008314AD">
            <w:pPr>
              <w:cnfStyle w:val="100000000000" w:firstRow="1" w:lastRow="0" w:firstColumn="0" w:lastColumn="0" w:oddVBand="0" w:evenVBand="0" w:oddHBand="0" w:evenHBand="0" w:firstRowFirstColumn="0" w:firstRowLastColumn="0" w:lastRowFirstColumn="0" w:lastRowLastColumn="0"/>
              <w:rPr>
                <w:lang w:val="en-US" w:eastAsia="en-US" w:bidi="en-US"/>
              </w:rPr>
            </w:pPr>
            <w:r>
              <w:rPr>
                <w:lang w:val="en-US" w:eastAsia="en-US" w:bidi="en-US"/>
              </w:rPr>
              <w:t>Weighting</w:t>
            </w:r>
          </w:p>
        </w:tc>
      </w:tr>
      <w:tr w:rsidR="00CD6AD8" w:rsidRPr="004C3F19" w14:paraId="0B78B7BE" w14:textId="77777777" w:rsidTr="008314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3" w:type="pct"/>
            <w:hideMark/>
          </w:tcPr>
          <w:p w14:paraId="0B78B7BC" w14:textId="77777777" w:rsidR="00CD6AD8" w:rsidRPr="00356166" w:rsidRDefault="007E5BA3" w:rsidP="008314AD">
            <w:pPr>
              <w:rPr>
                <w:color w:val="FF0000"/>
                <w:lang w:val="en-US" w:eastAsia="en-US" w:bidi="en-US"/>
              </w:rPr>
            </w:pPr>
            <w:r>
              <w:fldChar w:fldCharType="begin"/>
            </w:r>
            <w:r>
              <w:rPr>
                <w:color w:val="FF0000"/>
                <w:lang w:val="en-US" w:eastAsia="en-US" w:bidi="en-US"/>
              </w:rPr>
              <w:instrText xml:space="preserve"> REF _Ref493165751 \h </w:instrText>
            </w:r>
            <w:r>
              <w:fldChar w:fldCharType="separate"/>
            </w:r>
            <w:r>
              <w:t>Part 1: Organisation Information</w:t>
            </w:r>
            <w:r>
              <w:fldChar w:fldCharType="end"/>
            </w:r>
          </w:p>
        </w:tc>
        <w:tc>
          <w:tcPr>
            <w:tcW w:w="1897" w:type="pct"/>
            <w:hideMark/>
          </w:tcPr>
          <w:p w14:paraId="0B78B7BD" w14:textId="03A716C0" w:rsidR="00CD6AD8" w:rsidRPr="000B39DD" w:rsidRDefault="0058785B" w:rsidP="008314AD">
            <w:pPr>
              <w:cnfStyle w:val="000000100000" w:firstRow="0" w:lastRow="0" w:firstColumn="0" w:lastColumn="0" w:oddVBand="0" w:evenVBand="0" w:oddHBand="1" w:evenHBand="0" w:firstRowFirstColumn="0" w:firstRowLastColumn="0" w:lastRowFirstColumn="0" w:lastRowLastColumn="0"/>
              <w:rPr>
                <w:color w:val="000000" w:themeColor="text1"/>
                <w:lang w:val="en-US" w:eastAsia="en-US" w:bidi="en-US"/>
              </w:rPr>
            </w:pPr>
            <w:r>
              <w:rPr>
                <w:color w:val="000000" w:themeColor="text1"/>
              </w:rPr>
              <w:t>For information only</w:t>
            </w:r>
          </w:p>
        </w:tc>
      </w:tr>
      <w:tr w:rsidR="00CD6AD8" w:rsidRPr="004C3F19" w14:paraId="0B78B7C1" w14:textId="77777777" w:rsidTr="008314AD">
        <w:tc>
          <w:tcPr>
            <w:cnfStyle w:val="000010000000" w:firstRow="0" w:lastRow="0" w:firstColumn="0" w:lastColumn="0" w:oddVBand="1" w:evenVBand="0" w:oddHBand="0" w:evenHBand="0" w:firstRowFirstColumn="0" w:firstRowLastColumn="0" w:lastRowFirstColumn="0" w:lastRowLastColumn="0"/>
            <w:tcW w:w="3103" w:type="pct"/>
            <w:hideMark/>
          </w:tcPr>
          <w:p w14:paraId="0B78B7BF" w14:textId="77777777" w:rsidR="00CD6AD8" w:rsidRPr="00356166" w:rsidRDefault="007E5BA3" w:rsidP="008314AD">
            <w:pPr>
              <w:rPr>
                <w:color w:val="FF0000"/>
                <w:lang w:val="en-US" w:eastAsia="en-US" w:bidi="en-US"/>
              </w:rPr>
            </w:pPr>
            <w:r>
              <w:fldChar w:fldCharType="begin"/>
            </w:r>
            <w:r>
              <w:rPr>
                <w:color w:val="FF0000"/>
                <w:lang w:val="en-US" w:eastAsia="en-US" w:bidi="en-US"/>
              </w:rPr>
              <w:instrText xml:space="preserve"> REF _Ref493165757 \h </w:instrText>
            </w:r>
            <w:r>
              <w:fldChar w:fldCharType="separate"/>
            </w:r>
            <w:r>
              <w:t>Part 2: Exclusion Grounds</w:t>
            </w:r>
            <w:r>
              <w:fldChar w:fldCharType="end"/>
            </w:r>
          </w:p>
        </w:tc>
        <w:tc>
          <w:tcPr>
            <w:tcW w:w="1897" w:type="pct"/>
            <w:hideMark/>
          </w:tcPr>
          <w:p w14:paraId="0B78B7C0" w14:textId="77777777" w:rsidR="00CD6AD8" w:rsidRPr="000B39DD" w:rsidRDefault="00CD6AD8" w:rsidP="008314AD">
            <w:pPr>
              <w:cnfStyle w:val="000000000000" w:firstRow="0" w:lastRow="0" w:firstColumn="0" w:lastColumn="0" w:oddVBand="0" w:evenVBand="0" w:oddHBand="0" w:evenHBand="0" w:firstRowFirstColumn="0" w:firstRowLastColumn="0" w:lastRowFirstColumn="0" w:lastRowLastColumn="0"/>
              <w:rPr>
                <w:color w:val="000000" w:themeColor="text1"/>
                <w:lang w:val="en-US" w:eastAsia="en-US" w:bidi="en-US"/>
              </w:rPr>
            </w:pPr>
            <w:r w:rsidRPr="000B39DD">
              <w:rPr>
                <w:color w:val="000000" w:themeColor="text1"/>
              </w:rPr>
              <w:t>Pass / Fail</w:t>
            </w:r>
          </w:p>
        </w:tc>
      </w:tr>
      <w:tr w:rsidR="00CD6AD8" w:rsidRPr="004C3F19" w14:paraId="0B78B7C5" w14:textId="77777777" w:rsidTr="008314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3" w:type="pct"/>
          </w:tcPr>
          <w:p w14:paraId="0B78B7C2" w14:textId="77777777" w:rsidR="00CD6AD8" w:rsidRPr="00356166" w:rsidRDefault="007E5BA3" w:rsidP="008314AD">
            <w:r>
              <w:rPr>
                <w:rFonts w:eastAsia="Arial"/>
              </w:rPr>
              <w:fldChar w:fldCharType="begin"/>
            </w:r>
            <w:r>
              <w:instrText xml:space="preserve"> REF _Ref493165766 \h </w:instrText>
            </w:r>
            <w:r>
              <w:rPr>
                <w:rFonts w:eastAsia="Arial"/>
              </w:rPr>
            </w:r>
            <w:r>
              <w:rPr>
                <w:rFonts w:eastAsia="Arial"/>
              </w:rPr>
              <w:fldChar w:fldCharType="separate"/>
            </w:r>
            <w:r w:rsidRPr="49AB77A8">
              <w:rPr>
                <w:rFonts w:eastAsia="Arial"/>
              </w:rPr>
              <w:t>Part 3: Selection Questions</w:t>
            </w:r>
            <w:r>
              <w:rPr>
                <w:rFonts w:eastAsia="Arial"/>
              </w:rPr>
              <w:fldChar w:fldCharType="end"/>
            </w:r>
            <w:r>
              <w:rPr>
                <w:rFonts w:eastAsia="Arial"/>
              </w:rPr>
              <w:t xml:space="preserve"> </w:t>
            </w:r>
            <w:r w:rsidR="00CD6AD8">
              <w:t xml:space="preserve">- </w:t>
            </w:r>
            <w:r>
              <w:fldChar w:fldCharType="begin"/>
            </w:r>
            <w:r>
              <w:instrText xml:space="preserve"> REF _Ref492375867 \r \h </w:instrText>
            </w:r>
            <w:r>
              <w:fldChar w:fldCharType="separate"/>
            </w:r>
            <w:r>
              <w:t>19</w:t>
            </w:r>
            <w:r>
              <w:fldChar w:fldCharType="end"/>
            </w:r>
            <w:r>
              <w:t xml:space="preserve">. </w:t>
            </w:r>
            <w:r>
              <w:fldChar w:fldCharType="begin"/>
            </w:r>
            <w:r>
              <w:instrText xml:space="preserve"> REF _Ref492375867 \h </w:instrText>
            </w:r>
            <w:r>
              <w:fldChar w:fldCharType="separate"/>
            </w:r>
            <w:r>
              <w:t>Economic and Financial Standing</w:t>
            </w:r>
            <w:r>
              <w:fldChar w:fldCharType="end"/>
            </w:r>
          </w:p>
        </w:tc>
        <w:tc>
          <w:tcPr>
            <w:tcW w:w="1897" w:type="pct"/>
          </w:tcPr>
          <w:p w14:paraId="0B78B7C4" w14:textId="4459DFF1" w:rsidR="00CD6AD8" w:rsidRPr="0058785B" w:rsidRDefault="00A658A6" w:rsidP="0058785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Pr>
                <w:rFonts w:ascii="Calibri" w:hAnsi="Calibri" w:cs="Calibri"/>
                <w:color w:val="000000"/>
                <w:sz w:val="22"/>
                <w:szCs w:val="22"/>
              </w:rPr>
              <w:t>Shortlisted companies will be subject to a credit assessment prior to being confirmed for the final shortlist. The Science Museum Group reserves the right to exclude any company which is considered to pose a significant risk with regards to financial stability.</w:t>
            </w:r>
            <w:r>
              <w:rPr>
                <w:rFonts w:ascii="Calibri" w:hAnsi="Calibri" w:cs="Calibri"/>
                <w:color w:val="000000"/>
                <w:sz w:val="22"/>
                <w:szCs w:val="22"/>
              </w:rPr>
              <w:br/>
            </w:r>
          </w:p>
        </w:tc>
      </w:tr>
      <w:tr w:rsidR="00CD6AD8" w:rsidRPr="004C3F19" w14:paraId="0B78B7C8" w14:textId="77777777" w:rsidTr="008314AD">
        <w:tc>
          <w:tcPr>
            <w:cnfStyle w:val="000010000000" w:firstRow="0" w:lastRow="0" w:firstColumn="0" w:lastColumn="0" w:oddVBand="1" w:evenVBand="0" w:oddHBand="0" w:evenHBand="0" w:firstRowFirstColumn="0" w:firstRowLastColumn="0" w:lastRowFirstColumn="0" w:lastRowLastColumn="0"/>
            <w:tcW w:w="3103" w:type="pct"/>
            <w:hideMark/>
          </w:tcPr>
          <w:p w14:paraId="0B78B7C6" w14:textId="77777777" w:rsidR="00CD6AD8" w:rsidRPr="00356166" w:rsidRDefault="007E5BA3" w:rsidP="008314AD">
            <w:pPr>
              <w:rPr>
                <w:lang w:val="en-US" w:eastAsia="en-US" w:bidi="en-US"/>
              </w:rPr>
            </w:pPr>
            <w:r>
              <w:rPr>
                <w:rFonts w:eastAsia="Arial"/>
              </w:rPr>
              <w:fldChar w:fldCharType="begin"/>
            </w:r>
            <w:r>
              <w:instrText xml:space="preserve"> REF _Ref493165903 \h </w:instrText>
            </w:r>
            <w:r>
              <w:rPr>
                <w:rFonts w:eastAsia="Arial"/>
              </w:rPr>
            </w:r>
            <w:r>
              <w:rPr>
                <w:rFonts w:eastAsia="Arial"/>
              </w:rPr>
              <w:fldChar w:fldCharType="separate"/>
            </w:r>
            <w:r w:rsidRPr="49AB77A8">
              <w:rPr>
                <w:rFonts w:eastAsia="Arial"/>
              </w:rPr>
              <w:t>Part 3: Selection Questions</w:t>
            </w:r>
            <w:r>
              <w:rPr>
                <w:rFonts w:eastAsia="Arial"/>
              </w:rPr>
              <w:fldChar w:fldCharType="end"/>
            </w:r>
            <w:r>
              <w:rPr>
                <w:rFonts w:eastAsia="Arial"/>
              </w:rPr>
              <w:t xml:space="preserve"> </w:t>
            </w:r>
            <w:r w:rsidR="00CD6AD8">
              <w:t xml:space="preserve">- </w:t>
            </w:r>
            <w:r>
              <w:fldChar w:fldCharType="begin"/>
            </w:r>
            <w:r>
              <w:instrText xml:space="preserve"> REF _Ref492375989 \r \h </w:instrText>
            </w:r>
            <w:r>
              <w:fldChar w:fldCharType="separate"/>
            </w:r>
            <w:r>
              <w:t>20</w:t>
            </w:r>
            <w:r>
              <w:fldChar w:fldCharType="end"/>
            </w:r>
            <w:r w:rsidR="00CD6AD8">
              <w:t xml:space="preserve">. </w:t>
            </w:r>
            <w:r>
              <w:fldChar w:fldCharType="begin"/>
            </w:r>
            <w:r>
              <w:instrText xml:space="preserve"> REF _Ref492375989 \h </w:instrText>
            </w:r>
            <w:r>
              <w:fldChar w:fldCharType="separate"/>
            </w:r>
            <w:r>
              <w:t>Technical and Professional Ability</w:t>
            </w:r>
            <w:r>
              <w:fldChar w:fldCharType="end"/>
            </w:r>
          </w:p>
        </w:tc>
        <w:tc>
          <w:tcPr>
            <w:tcW w:w="1897" w:type="pct"/>
            <w:hideMark/>
          </w:tcPr>
          <w:p w14:paraId="0B78B7C7" w14:textId="732E846C" w:rsidR="00AD5E63" w:rsidRPr="000B39DD" w:rsidRDefault="0058785B" w:rsidP="008314AD">
            <w:pPr>
              <w:cnfStyle w:val="000000000000" w:firstRow="0" w:lastRow="0" w:firstColumn="0" w:lastColumn="0" w:oddVBand="0" w:evenVBand="0" w:oddHBand="0" w:evenHBand="0" w:firstRowFirstColumn="0" w:firstRowLastColumn="0" w:lastRowFirstColumn="0" w:lastRowLastColumn="0"/>
              <w:rPr>
                <w:color w:val="FF0000"/>
              </w:rPr>
            </w:pPr>
            <w:r>
              <w:rPr>
                <w:color w:val="000000" w:themeColor="text1"/>
              </w:rPr>
              <w:t>For information only</w:t>
            </w:r>
          </w:p>
        </w:tc>
      </w:tr>
      <w:tr w:rsidR="00CD6AD8" w:rsidRPr="004C3F19" w14:paraId="0B78B7CB" w14:textId="77777777" w:rsidTr="008314AD">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3103" w:type="pct"/>
            <w:hideMark/>
          </w:tcPr>
          <w:p w14:paraId="0B78B7C9" w14:textId="77777777" w:rsidR="00CD6AD8" w:rsidRPr="00356166" w:rsidRDefault="007E5BA3" w:rsidP="008314AD">
            <w:pPr>
              <w:rPr>
                <w:lang w:val="en-US" w:eastAsia="en-US" w:bidi="en-US"/>
              </w:rPr>
            </w:pPr>
            <w:r>
              <w:rPr>
                <w:rFonts w:eastAsia="Arial"/>
              </w:rPr>
              <w:fldChar w:fldCharType="begin"/>
            </w:r>
            <w:r>
              <w:instrText xml:space="preserve"> REF _Ref493165932 \h </w:instrText>
            </w:r>
            <w:r>
              <w:rPr>
                <w:rFonts w:eastAsia="Arial"/>
              </w:rPr>
            </w:r>
            <w:r>
              <w:rPr>
                <w:rFonts w:eastAsia="Arial"/>
              </w:rPr>
              <w:fldChar w:fldCharType="separate"/>
            </w:r>
            <w:r w:rsidRPr="49AB77A8">
              <w:rPr>
                <w:rFonts w:eastAsia="Arial"/>
              </w:rPr>
              <w:t>Part 3: Selection Questions</w:t>
            </w:r>
            <w:r>
              <w:rPr>
                <w:rFonts w:eastAsia="Arial"/>
              </w:rPr>
              <w:fldChar w:fldCharType="end"/>
            </w:r>
            <w:r>
              <w:rPr>
                <w:rFonts w:eastAsia="Arial"/>
              </w:rPr>
              <w:t xml:space="preserve"> </w:t>
            </w:r>
            <w:r w:rsidR="00CD6AD8">
              <w:t xml:space="preserve">- </w:t>
            </w:r>
            <w:r>
              <w:fldChar w:fldCharType="begin"/>
            </w:r>
            <w:r>
              <w:instrText xml:space="preserve"> REF _Ref492376034 \r \h </w:instrText>
            </w:r>
            <w:r>
              <w:fldChar w:fldCharType="separate"/>
            </w:r>
            <w:r>
              <w:t>21</w:t>
            </w:r>
            <w:r>
              <w:fldChar w:fldCharType="end"/>
            </w:r>
            <w:r w:rsidR="00CD6AD8">
              <w:t xml:space="preserve"> to </w:t>
            </w:r>
            <w:r>
              <w:fldChar w:fldCharType="begin"/>
            </w:r>
            <w:r>
              <w:instrText xml:space="preserve"> REF _Ref492376043 \r \h </w:instrText>
            </w:r>
            <w:r>
              <w:fldChar w:fldCharType="separate"/>
            </w:r>
            <w:r>
              <w:t>24</w:t>
            </w:r>
            <w:r>
              <w:fldChar w:fldCharType="end"/>
            </w:r>
          </w:p>
        </w:tc>
        <w:tc>
          <w:tcPr>
            <w:tcW w:w="1897" w:type="pct"/>
            <w:hideMark/>
          </w:tcPr>
          <w:p w14:paraId="0B78B7CA" w14:textId="21188204" w:rsidR="00CD6AD8" w:rsidRPr="00627D1F" w:rsidRDefault="0058785B" w:rsidP="008314AD">
            <w:pPr>
              <w:cnfStyle w:val="000000100000" w:firstRow="0" w:lastRow="0" w:firstColumn="0" w:lastColumn="0" w:oddVBand="0" w:evenVBand="0" w:oddHBand="1" w:evenHBand="0" w:firstRowFirstColumn="0" w:firstRowLastColumn="0" w:lastRowFirstColumn="0" w:lastRowLastColumn="0"/>
              <w:rPr>
                <w:color w:val="FF0000"/>
              </w:rPr>
            </w:pPr>
            <w:r>
              <w:rPr>
                <w:color w:val="000000" w:themeColor="text1"/>
              </w:rPr>
              <w:t>For information only</w:t>
            </w:r>
          </w:p>
        </w:tc>
      </w:tr>
      <w:tr w:rsidR="00CD6AD8" w:rsidRPr="004C3F19" w14:paraId="0B78B7CE" w14:textId="77777777" w:rsidTr="008314AD">
        <w:tc>
          <w:tcPr>
            <w:cnfStyle w:val="000010000000" w:firstRow="0" w:lastRow="0" w:firstColumn="0" w:lastColumn="0" w:oddVBand="1" w:evenVBand="0" w:oddHBand="0" w:evenHBand="0" w:firstRowFirstColumn="0" w:firstRowLastColumn="0" w:lastRowFirstColumn="0" w:lastRowLastColumn="0"/>
            <w:tcW w:w="3103" w:type="pct"/>
            <w:hideMark/>
          </w:tcPr>
          <w:p w14:paraId="0B78B7CC" w14:textId="77777777" w:rsidR="00CD6AD8" w:rsidRPr="0073467D" w:rsidRDefault="007E5BA3" w:rsidP="008314AD">
            <w:pPr>
              <w:rPr>
                <w:color w:val="000000" w:themeColor="text1"/>
                <w:lang w:val="en-US" w:eastAsia="en-US" w:bidi="en-US"/>
              </w:rPr>
            </w:pPr>
            <w:r w:rsidRPr="0073467D">
              <w:rPr>
                <w:color w:val="000000" w:themeColor="text1"/>
              </w:rPr>
              <w:fldChar w:fldCharType="begin"/>
            </w:r>
            <w:r w:rsidRPr="0073467D">
              <w:rPr>
                <w:color w:val="000000" w:themeColor="text1"/>
              </w:rPr>
              <w:instrText xml:space="preserve"> REF _Ref493165958 \h </w:instrText>
            </w:r>
            <w:r w:rsidRPr="0073467D">
              <w:rPr>
                <w:color w:val="000000" w:themeColor="text1"/>
              </w:rPr>
            </w:r>
            <w:r w:rsidRPr="0073467D">
              <w:rPr>
                <w:color w:val="000000" w:themeColor="text1"/>
              </w:rPr>
              <w:fldChar w:fldCharType="separate"/>
            </w:r>
            <w:r w:rsidRPr="0073467D">
              <w:rPr>
                <w:color w:val="000000" w:themeColor="text1"/>
              </w:rPr>
              <w:t>Part 4: Contract Specific Questions</w:t>
            </w:r>
            <w:r w:rsidRPr="0073467D">
              <w:rPr>
                <w:color w:val="000000" w:themeColor="text1"/>
              </w:rPr>
              <w:fldChar w:fldCharType="end"/>
            </w:r>
          </w:p>
        </w:tc>
        <w:tc>
          <w:tcPr>
            <w:tcW w:w="1897" w:type="pct"/>
            <w:hideMark/>
          </w:tcPr>
          <w:p w14:paraId="0B78B7CD" w14:textId="2A2A5E3E" w:rsidR="00CD6AD8" w:rsidRPr="0073467D" w:rsidRDefault="00D64881" w:rsidP="008314AD">
            <w:pPr>
              <w:cnfStyle w:val="000000000000" w:firstRow="0" w:lastRow="0" w:firstColumn="0" w:lastColumn="0" w:oddVBand="0" w:evenVBand="0" w:oddHBand="0" w:evenHBand="0" w:firstRowFirstColumn="0" w:firstRowLastColumn="0" w:lastRowFirstColumn="0" w:lastRowLastColumn="0"/>
              <w:rPr>
                <w:color w:val="000000" w:themeColor="text1"/>
                <w:lang w:val="en-US" w:eastAsia="en-US" w:bidi="en-US"/>
              </w:rPr>
            </w:pPr>
            <w:r w:rsidRPr="0073467D">
              <w:rPr>
                <w:color w:val="000000" w:themeColor="text1"/>
              </w:rPr>
              <w:t>Assessed as noted in the Search Statement.</w:t>
            </w:r>
          </w:p>
        </w:tc>
      </w:tr>
    </w:tbl>
    <w:p w14:paraId="0B78B7CF" w14:textId="77777777" w:rsidR="00CD6AD8" w:rsidRPr="00356166" w:rsidRDefault="00CD6AD8" w:rsidP="00CD6AD8">
      <w:pPr>
        <w:pStyle w:val="Heading2"/>
      </w:pPr>
      <w:bookmarkStart w:id="35" w:name="_Toc280191424"/>
      <w:bookmarkStart w:id="36" w:name="_Toc280191516"/>
      <w:bookmarkStart w:id="37" w:name="_Toc280191744"/>
      <w:bookmarkStart w:id="38" w:name="_Ref492975237"/>
      <w:bookmarkStart w:id="39" w:name="_Ref492975248"/>
      <w:bookmarkStart w:id="40" w:name="_Ref494720638"/>
      <w:bookmarkStart w:id="41" w:name="_Ref494720654"/>
      <w:bookmarkStart w:id="42" w:name="_Toc18488405"/>
      <w:r>
        <w:t>Procurement Timetable</w:t>
      </w:r>
      <w:bookmarkEnd w:id="35"/>
      <w:bookmarkEnd w:id="36"/>
      <w:bookmarkEnd w:id="37"/>
      <w:bookmarkEnd w:id="38"/>
      <w:bookmarkEnd w:id="39"/>
      <w:bookmarkEnd w:id="40"/>
      <w:bookmarkEnd w:id="41"/>
      <w:bookmarkEnd w:id="42"/>
    </w:p>
    <w:p w14:paraId="0B78B7D0" w14:textId="77777777" w:rsidR="00CD6AD8" w:rsidRPr="00350E32" w:rsidRDefault="00CD6AD8" w:rsidP="00CD6AD8">
      <w:pPr>
        <w:pStyle w:val="ListParagraph"/>
      </w:pPr>
      <w:r>
        <w:t>Set out below is the proposed procurement timetable. This is intended as a guide and, whilst the Science Museum Group does not intend to depart from the timetable, it reserves the right to do so at any time.</w:t>
      </w:r>
    </w:p>
    <w:tbl>
      <w:tblPr>
        <w:tblStyle w:val="ListTable3-Accent1"/>
        <w:tblW w:w="5000" w:type="pct"/>
        <w:tblLook w:val="0020" w:firstRow="1" w:lastRow="0" w:firstColumn="0" w:lastColumn="0" w:noHBand="0" w:noVBand="0"/>
      </w:tblPr>
      <w:tblGrid>
        <w:gridCol w:w="2589"/>
        <w:gridCol w:w="7867"/>
      </w:tblGrid>
      <w:tr w:rsidR="00CD6AD8" w:rsidRPr="005A5F43" w14:paraId="0B78B7D3" w14:textId="77777777" w:rsidTr="008314A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8" w:type="pct"/>
          </w:tcPr>
          <w:p w14:paraId="0B78B7D1" w14:textId="77777777" w:rsidR="00CD6AD8" w:rsidRPr="005A5F43" w:rsidRDefault="00CD6AD8" w:rsidP="008314AD">
            <w:r w:rsidRPr="005A5F43">
              <w:lastRenderedPageBreak/>
              <w:t>Date</w:t>
            </w:r>
          </w:p>
        </w:tc>
        <w:tc>
          <w:tcPr>
            <w:tcW w:w="3762" w:type="pct"/>
          </w:tcPr>
          <w:p w14:paraId="0B78B7D2" w14:textId="77777777" w:rsidR="00CD6AD8" w:rsidRPr="005A5F43" w:rsidRDefault="00CD6AD8" w:rsidP="008314AD">
            <w:pPr>
              <w:cnfStyle w:val="100000000000" w:firstRow="1" w:lastRow="0" w:firstColumn="0" w:lastColumn="0" w:oddVBand="0" w:evenVBand="0" w:oddHBand="0" w:evenHBand="0" w:firstRowFirstColumn="0" w:firstRowLastColumn="0" w:lastRowFirstColumn="0" w:lastRowLastColumn="0"/>
            </w:pPr>
            <w:r w:rsidRPr="005A5F43">
              <w:t>Activity</w:t>
            </w:r>
          </w:p>
        </w:tc>
      </w:tr>
      <w:tr w:rsidR="005A5F43" w:rsidRPr="00F75CFC" w14:paraId="0B78B7D6" w14:textId="77777777" w:rsidTr="008314AD">
        <w:trPr>
          <w:cnfStyle w:val="000000100000" w:firstRow="0" w:lastRow="0" w:firstColumn="0" w:lastColumn="0" w:oddVBand="0" w:evenVBand="0" w:oddHBand="1" w:evenHBand="0" w:firstRowFirstColumn="0" w:firstRowLastColumn="0" w:lastRowFirstColumn="0" w:lastRowLastColumn="0"/>
        </w:trPr>
        <w:bookmarkStart w:id="43" w:name="Issue_Date" w:displacedByCustomXml="next"/>
        <w:sdt>
          <w:sdtPr>
            <w:rPr>
              <w:rFonts w:ascii="Calibri" w:hAnsi="Calibri" w:cs="Calibri"/>
              <w:color w:val="000000" w:themeColor="text1"/>
            </w:rPr>
            <w:id w:val="601457861"/>
            <w:placeholder>
              <w:docPart w:val="658727091AC84A0086016B46ED850339"/>
            </w:placeholder>
            <w:date w:fullDate="2019-09-10T00:00:00Z">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D4" w14:textId="13D1F986" w:rsidR="005A5F43" w:rsidRPr="0073467D" w:rsidRDefault="001E3802" w:rsidP="005A5F43">
                <w:pPr>
                  <w:rPr>
                    <w:rFonts w:ascii="Calibri" w:hAnsi="Calibri" w:cs="Calibri"/>
                    <w:color w:val="000000" w:themeColor="text1"/>
                  </w:rPr>
                </w:pPr>
                <w:r>
                  <w:rPr>
                    <w:rFonts w:ascii="Calibri" w:hAnsi="Calibri" w:cs="Calibri"/>
                    <w:color w:val="000000" w:themeColor="text1"/>
                  </w:rPr>
                  <w:t>10/09/2019</w:t>
                </w:r>
              </w:p>
            </w:tc>
          </w:sdtContent>
        </w:sdt>
        <w:bookmarkEnd w:id="43" w:displacedByCustomXml="prev"/>
        <w:tc>
          <w:tcPr>
            <w:tcW w:w="3762" w:type="pct"/>
          </w:tcPr>
          <w:p w14:paraId="0B78B7D5" w14:textId="669E1A2D" w:rsidR="005A5F43" w:rsidRPr="001A1EFC" w:rsidRDefault="005A5F43" w:rsidP="005A5F43">
            <w:pPr>
              <w:cnfStyle w:val="000000100000" w:firstRow="0" w:lastRow="0" w:firstColumn="0" w:lastColumn="0" w:oddVBand="0" w:evenVBand="0" w:oddHBand="1" w:evenHBand="0" w:firstRowFirstColumn="0" w:firstRowLastColumn="0" w:lastRowFirstColumn="0" w:lastRowLastColumn="0"/>
            </w:pPr>
            <w:r>
              <w:t xml:space="preserve">OJEU notice published with </w:t>
            </w:r>
            <w:r w:rsidR="00D64881">
              <w:t>SQ</w:t>
            </w:r>
            <w:r>
              <w:t xml:space="preserve"> made available to Potential Providers</w:t>
            </w:r>
          </w:p>
        </w:tc>
      </w:tr>
      <w:tr w:rsidR="005A5F43" w:rsidRPr="00F75CFC" w14:paraId="0B78B7D9" w14:textId="77777777" w:rsidTr="008314AD">
        <w:sdt>
          <w:sdtPr>
            <w:rPr>
              <w:rFonts w:ascii="Calibri" w:hAnsi="Calibri" w:cs="Calibri"/>
              <w:color w:val="000000" w:themeColor="text1"/>
            </w:rPr>
            <w:id w:val="1720773359"/>
            <w:placeholder>
              <w:docPart w:val="CC404B30113B4C2AA9DBFA08A5EC48B9"/>
            </w:placeholder>
            <w:date w:fullDate="2019-10-02T00:00:00Z">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D7" w14:textId="2E9216A0" w:rsidR="005A5F43" w:rsidRPr="0073467D" w:rsidRDefault="001E3802" w:rsidP="005A5F43">
                <w:pPr>
                  <w:rPr>
                    <w:rFonts w:ascii="Calibri" w:hAnsi="Calibri" w:cs="Calibri"/>
                    <w:color w:val="000000" w:themeColor="text1"/>
                  </w:rPr>
                </w:pPr>
                <w:r>
                  <w:rPr>
                    <w:rFonts w:ascii="Calibri" w:hAnsi="Calibri" w:cs="Calibri"/>
                    <w:color w:val="000000" w:themeColor="text1"/>
                  </w:rPr>
                  <w:t>02/10/2019</w:t>
                </w:r>
              </w:p>
            </w:tc>
          </w:sdtContent>
        </w:sdt>
        <w:tc>
          <w:tcPr>
            <w:tcW w:w="3762" w:type="pct"/>
          </w:tcPr>
          <w:p w14:paraId="0B78B7D8" w14:textId="5A5F2097" w:rsidR="005A5F43" w:rsidRDefault="00D64881" w:rsidP="005A5F43">
            <w:pPr>
              <w:cnfStyle w:val="000000000000" w:firstRow="0" w:lastRow="0" w:firstColumn="0" w:lastColumn="0" w:oddVBand="0" w:evenVBand="0" w:oddHBand="0" w:evenHBand="0" w:firstRowFirstColumn="0" w:firstRowLastColumn="0" w:lastRowFirstColumn="0" w:lastRowLastColumn="0"/>
            </w:pPr>
            <w:r>
              <w:t>SQ</w:t>
            </w:r>
            <w:r w:rsidR="005A5F43">
              <w:t xml:space="preserve"> Clarification Period Closes</w:t>
            </w:r>
          </w:p>
        </w:tc>
      </w:tr>
      <w:tr w:rsidR="005A5F43" w:rsidRPr="00F75CFC" w14:paraId="0B78B7DF" w14:textId="77777777" w:rsidTr="008314A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color w:val="000000" w:themeColor="text1"/>
            </w:rPr>
            <w:id w:val="-2109110869"/>
            <w:placeholder>
              <w:docPart w:val="2E84EB40C058484DB07D31A804723886"/>
            </w:placeholder>
            <w:date w:fullDate="2019-10-16T00:00:00Z">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DD" w14:textId="7913A244" w:rsidR="005A5F43" w:rsidRPr="00DB2242" w:rsidRDefault="001E3802" w:rsidP="005A5F43">
                <w:pPr>
                  <w:rPr>
                    <w:rFonts w:ascii="Calibri" w:hAnsi="Calibri" w:cs="Calibri"/>
                    <w:color w:val="FF0000"/>
                  </w:rPr>
                </w:pPr>
                <w:r>
                  <w:rPr>
                    <w:rFonts w:ascii="Calibri" w:hAnsi="Calibri" w:cs="Calibri"/>
                    <w:color w:val="000000" w:themeColor="text1"/>
                  </w:rPr>
                  <w:t>16/10/2019</w:t>
                </w:r>
              </w:p>
            </w:tc>
          </w:sdtContent>
        </w:sdt>
        <w:tc>
          <w:tcPr>
            <w:tcW w:w="3762" w:type="pct"/>
          </w:tcPr>
          <w:p w14:paraId="0B78B7DE" w14:textId="587E9626" w:rsidR="005A5F43" w:rsidRPr="001A1EFC" w:rsidRDefault="00D64881" w:rsidP="005A5F43">
            <w:pPr>
              <w:cnfStyle w:val="000000100000" w:firstRow="0" w:lastRow="0" w:firstColumn="0" w:lastColumn="0" w:oddVBand="0" w:evenVBand="0" w:oddHBand="1" w:evenHBand="0" w:firstRowFirstColumn="0" w:firstRowLastColumn="0" w:lastRowFirstColumn="0" w:lastRowLastColumn="0"/>
            </w:pPr>
            <w:r>
              <w:t xml:space="preserve">SQ </w:t>
            </w:r>
            <w:r w:rsidR="005A5F43">
              <w:t xml:space="preserve">Return Date  </w:t>
            </w:r>
          </w:p>
        </w:tc>
      </w:tr>
      <w:tr w:rsidR="005A5F43" w:rsidRPr="00F75CFC" w14:paraId="0B78B7E2" w14:textId="77777777" w:rsidTr="008314AD">
        <w:sdt>
          <w:sdtPr>
            <w:rPr>
              <w:rFonts w:ascii="Calibri" w:hAnsi="Calibri" w:cs="Calibri"/>
              <w:color w:val="000000" w:themeColor="text1"/>
            </w:rPr>
            <w:id w:val="1423530993"/>
            <w:placeholder>
              <w:docPart w:val="F4C45063E74C4EE6A6A8EE40ADA2935D"/>
            </w:placeholder>
            <w:date w:fullDate="2019-10-29T00:00:00Z">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E0" w14:textId="76350DB9" w:rsidR="005A5F43" w:rsidRPr="00DB2242" w:rsidRDefault="001E3802" w:rsidP="005A5F43">
                <w:pPr>
                  <w:rPr>
                    <w:rFonts w:ascii="Calibri" w:hAnsi="Calibri" w:cs="Calibri"/>
                    <w:color w:val="FF0000"/>
                  </w:rPr>
                </w:pPr>
                <w:r w:rsidRPr="00A658A6">
                  <w:rPr>
                    <w:rFonts w:ascii="Calibri" w:hAnsi="Calibri" w:cs="Calibri"/>
                    <w:color w:val="000000" w:themeColor="text1"/>
                  </w:rPr>
                  <w:t>29/</w:t>
                </w:r>
                <w:r w:rsidR="00A658A6" w:rsidRPr="00A658A6">
                  <w:rPr>
                    <w:rFonts w:ascii="Calibri" w:hAnsi="Calibri" w:cs="Calibri"/>
                    <w:color w:val="000000" w:themeColor="text1"/>
                  </w:rPr>
                  <w:t>1</w:t>
                </w:r>
                <w:r w:rsidRPr="00A658A6">
                  <w:rPr>
                    <w:rFonts w:ascii="Calibri" w:hAnsi="Calibri" w:cs="Calibri"/>
                    <w:color w:val="000000" w:themeColor="text1"/>
                  </w:rPr>
                  <w:t>0/2019</w:t>
                </w:r>
              </w:p>
            </w:tc>
          </w:sdtContent>
        </w:sdt>
        <w:tc>
          <w:tcPr>
            <w:tcW w:w="3762" w:type="pct"/>
          </w:tcPr>
          <w:p w14:paraId="0B78B7E1" w14:textId="0B5326F2" w:rsidR="005A5F43" w:rsidRPr="001A1EFC" w:rsidRDefault="005A5F43" w:rsidP="005A5F43">
            <w:pPr>
              <w:cnfStyle w:val="000000000000" w:firstRow="0" w:lastRow="0" w:firstColumn="0" w:lastColumn="0" w:oddVBand="0" w:evenVBand="0" w:oddHBand="0" w:evenHBand="0" w:firstRowFirstColumn="0" w:firstRowLastColumn="0" w:lastRowFirstColumn="0" w:lastRowLastColumn="0"/>
            </w:pPr>
            <w:r>
              <w:t xml:space="preserve">Evaluation of </w:t>
            </w:r>
            <w:r w:rsidR="00D64881">
              <w:t>SQ</w:t>
            </w:r>
            <w:r>
              <w:t>s completed</w:t>
            </w:r>
          </w:p>
        </w:tc>
      </w:tr>
      <w:tr w:rsidR="005A5F43" w:rsidRPr="00F75CFC" w14:paraId="0B78B7E5" w14:textId="77777777" w:rsidTr="008314A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color w:val="000000" w:themeColor="text1"/>
            </w:rPr>
            <w:id w:val="-842473846"/>
            <w:placeholder>
              <w:docPart w:val="9B4B404DC39546CA949C1EF43196B06C"/>
            </w:placeholde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E3" w14:textId="32DC749B" w:rsidR="005A5F43" w:rsidRPr="00DB2242" w:rsidRDefault="0058785B" w:rsidP="005A5F43">
                <w:pPr>
                  <w:rPr>
                    <w:rFonts w:ascii="Calibri" w:hAnsi="Calibri" w:cs="Calibri"/>
                    <w:color w:val="FF0000"/>
                  </w:rPr>
                </w:pPr>
                <w:r>
                  <w:rPr>
                    <w:rFonts w:ascii="Calibri" w:hAnsi="Calibri" w:cs="Calibri"/>
                    <w:color w:val="000000" w:themeColor="text1"/>
                  </w:rPr>
                  <w:t>Early-November</w:t>
                </w:r>
              </w:p>
            </w:tc>
          </w:sdtContent>
        </w:sdt>
        <w:tc>
          <w:tcPr>
            <w:tcW w:w="3762" w:type="pct"/>
          </w:tcPr>
          <w:p w14:paraId="0B78B7E4" w14:textId="77777777" w:rsidR="005A5F43" w:rsidRPr="001A1EFC" w:rsidRDefault="005A5F43" w:rsidP="005A5F43">
            <w:pPr>
              <w:cnfStyle w:val="000000100000" w:firstRow="0" w:lastRow="0" w:firstColumn="0" w:lastColumn="0" w:oddVBand="0" w:evenVBand="0" w:oddHBand="1" w:evenHBand="0" w:firstRowFirstColumn="0" w:firstRowLastColumn="0" w:lastRowFirstColumn="0" w:lastRowLastColumn="0"/>
            </w:pPr>
            <w:r>
              <w:t>Invitation to Tender (ITT) published to qualified Potential Providers</w:t>
            </w:r>
          </w:p>
        </w:tc>
      </w:tr>
      <w:tr w:rsidR="008601AE" w:rsidRPr="00F75CFC" w14:paraId="0B78B7E8" w14:textId="77777777" w:rsidTr="008314AD">
        <w:sdt>
          <w:sdtPr>
            <w:rPr>
              <w:rFonts w:ascii="Calibri" w:hAnsi="Calibri" w:cs="Calibri"/>
              <w:color w:val="000000" w:themeColor="text1"/>
            </w:rPr>
            <w:id w:val="1182481169"/>
            <w:placeholder>
              <w:docPart w:val="0ADA647BBF7240AC9C765F304858A3E6"/>
            </w:placeholde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E6" w14:textId="6B9374A7" w:rsidR="008601AE" w:rsidRPr="00DB2242" w:rsidRDefault="0058785B" w:rsidP="008601AE">
                <w:pPr>
                  <w:rPr>
                    <w:rFonts w:ascii="Calibri" w:hAnsi="Calibri" w:cs="Calibri"/>
                    <w:color w:val="FF0000"/>
                  </w:rPr>
                </w:pPr>
                <w:r>
                  <w:rPr>
                    <w:rFonts w:ascii="Calibri" w:hAnsi="Calibri" w:cs="Calibri"/>
                    <w:color w:val="000000" w:themeColor="text1"/>
                  </w:rPr>
                  <w:t>Mid-November</w:t>
                </w:r>
              </w:p>
            </w:tc>
          </w:sdtContent>
        </w:sdt>
        <w:tc>
          <w:tcPr>
            <w:tcW w:w="3762" w:type="pct"/>
          </w:tcPr>
          <w:p w14:paraId="0B78B7E7" w14:textId="2AF05021" w:rsidR="008601AE" w:rsidRPr="0085441C" w:rsidRDefault="008601AE" w:rsidP="008601AE">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B39DD">
              <w:rPr>
                <w:rFonts w:ascii="Calibri" w:hAnsi="Calibri" w:cs="Calibri"/>
                <w:color w:val="000000" w:themeColor="text1"/>
              </w:rPr>
              <w:t xml:space="preserve">Potential Provider Briefing Meeting </w:t>
            </w:r>
            <w:r w:rsidRPr="0073467D">
              <w:rPr>
                <w:rFonts w:ascii="Calibri" w:hAnsi="Calibri" w:cs="Calibri"/>
                <w:color w:val="000000" w:themeColor="text1"/>
              </w:rPr>
              <w:t xml:space="preserve">/ </w:t>
            </w:r>
            <w:r w:rsidR="00D64881" w:rsidRPr="0073467D">
              <w:rPr>
                <w:rFonts w:ascii="Calibri" w:hAnsi="Calibri" w:cs="Calibri"/>
                <w:color w:val="000000" w:themeColor="text1"/>
              </w:rPr>
              <w:t>Site Visit</w:t>
            </w:r>
          </w:p>
        </w:tc>
      </w:tr>
      <w:tr w:rsidR="008601AE" w:rsidRPr="00F75CFC" w14:paraId="0B78B7EB" w14:textId="77777777" w:rsidTr="008314A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color w:val="000000" w:themeColor="text1"/>
            </w:rPr>
            <w:id w:val="2130887456"/>
            <w:placeholder>
              <w:docPart w:val="9CAD94473D604346BDCFBD6247AFAC4D"/>
            </w:placeholde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E9" w14:textId="5CDE9EB0" w:rsidR="008601AE" w:rsidRPr="00DB2242" w:rsidRDefault="0058785B" w:rsidP="008601AE">
                <w:pPr>
                  <w:rPr>
                    <w:rFonts w:ascii="Calibri" w:hAnsi="Calibri" w:cs="Calibri"/>
                    <w:color w:val="FF0000"/>
                  </w:rPr>
                </w:pPr>
                <w:r>
                  <w:rPr>
                    <w:rFonts w:ascii="Calibri" w:hAnsi="Calibri" w:cs="Calibri"/>
                    <w:color w:val="000000" w:themeColor="text1"/>
                  </w:rPr>
                  <w:t>Mid-January</w:t>
                </w:r>
              </w:p>
            </w:tc>
          </w:sdtContent>
        </w:sdt>
        <w:tc>
          <w:tcPr>
            <w:tcW w:w="3762" w:type="pct"/>
          </w:tcPr>
          <w:p w14:paraId="0B78B7EA" w14:textId="77777777" w:rsidR="008601AE" w:rsidRDefault="008601AE" w:rsidP="008601AE">
            <w:pPr>
              <w:cnfStyle w:val="000000100000" w:firstRow="0" w:lastRow="0" w:firstColumn="0" w:lastColumn="0" w:oddVBand="0" w:evenVBand="0" w:oddHBand="1" w:evenHBand="0" w:firstRowFirstColumn="0" w:firstRowLastColumn="0" w:lastRowFirstColumn="0" w:lastRowLastColumn="0"/>
            </w:pPr>
            <w:r>
              <w:t>ITT Clarification Period Closes</w:t>
            </w:r>
          </w:p>
        </w:tc>
      </w:tr>
      <w:tr w:rsidR="008601AE" w:rsidRPr="00F75CFC" w14:paraId="0B78B7EE" w14:textId="77777777" w:rsidTr="008314AD">
        <w:sdt>
          <w:sdtPr>
            <w:rPr>
              <w:rFonts w:ascii="Calibri" w:hAnsi="Calibri" w:cs="Calibri"/>
              <w:color w:val="000000" w:themeColor="text1"/>
            </w:rPr>
            <w:id w:val="-1197621578"/>
            <w:placeholder>
              <w:docPart w:val="1588CD2B5ECF4F7BA77331349EFEB602"/>
            </w:placeholder>
            <w:date w:fullDate="2020-01-30T00:00:00Z">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EC" w14:textId="24C75D17" w:rsidR="008601AE" w:rsidRPr="00DB2242" w:rsidRDefault="001E3802" w:rsidP="008601AE">
                <w:pPr>
                  <w:rPr>
                    <w:rFonts w:ascii="Calibri" w:hAnsi="Calibri" w:cs="Calibri"/>
                    <w:color w:val="FF0000"/>
                  </w:rPr>
                </w:pPr>
                <w:r w:rsidRPr="00A658A6">
                  <w:rPr>
                    <w:rFonts w:ascii="Calibri" w:hAnsi="Calibri" w:cs="Calibri"/>
                    <w:color w:val="000000" w:themeColor="text1"/>
                  </w:rPr>
                  <w:t>30/01/2020</w:t>
                </w:r>
              </w:p>
            </w:tc>
          </w:sdtContent>
        </w:sdt>
        <w:tc>
          <w:tcPr>
            <w:tcW w:w="3762" w:type="pct"/>
          </w:tcPr>
          <w:p w14:paraId="0B78B7ED" w14:textId="77777777" w:rsidR="008601AE" w:rsidRPr="0085441C" w:rsidRDefault="008601AE" w:rsidP="008601A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441C">
              <w:rPr>
                <w:rFonts w:ascii="Calibri" w:hAnsi="Calibri" w:cs="Calibri"/>
              </w:rPr>
              <w:t>Closing date for receipt by the Authority of Tenderer Responses to the ITT</w:t>
            </w:r>
          </w:p>
        </w:tc>
      </w:tr>
      <w:tr w:rsidR="008601AE" w:rsidRPr="00F75CFC" w14:paraId="0B78B7F1" w14:textId="77777777" w:rsidTr="008314A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color w:val="000000" w:themeColor="text1"/>
            </w:rPr>
            <w:id w:val="-2061394660"/>
            <w:placeholder>
              <w:docPart w:val="BC56825474114C828F29F38DA2753055"/>
            </w:placeholde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EF" w14:textId="2950D254" w:rsidR="008601AE" w:rsidRDefault="0058785B" w:rsidP="008601AE">
                <w:pPr>
                  <w:rPr>
                    <w:rFonts w:ascii="Calibri" w:hAnsi="Calibri" w:cs="Calibri"/>
                    <w:color w:val="FF0000"/>
                  </w:rPr>
                </w:pPr>
                <w:r>
                  <w:rPr>
                    <w:rFonts w:ascii="Calibri" w:hAnsi="Calibri" w:cs="Calibri"/>
                    <w:color w:val="000000" w:themeColor="text1"/>
                  </w:rPr>
                  <w:t>Mid-February</w:t>
                </w:r>
              </w:p>
            </w:tc>
          </w:sdtContent>
        </w:sdt>
        <w:tc>
          <w:tcPr>
            <w:tcW w:w="3762" w:type="pct"/>
          </w:tcPr>
          <w:p w14:paraId="0B78B7F0" w14:textId="64BB1A40" w:rsidR="008601AE" w:rsidRPr="0085441C" w:rsidRDefault="008601AE" w:rsidP="008601AE">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0B39DD">
              <w:rPr>
                <w:rFonts w:ascii="Calibri" w:hAnsi="Calibri" w:cs="Calibri"/>
                <w:color w:val="000000" w:themeColor="text1"/>
              </w:rPr>
              <w:t>Reference</w:t>
            </w:r>
            <w:bookmarkStart w:id="44" w:name="_GoBack"/>
            <w:bookmarkEnd w:id="44"/>
            <w:r w:rsidRPr="000B39DD">
              <w:rPr>
                <w:rFonts w:ascii="Calibri" w:hAnsi="Calibri" w:cs="Calibri"/>
                <w:color w:val="000000" w:themeColor="text1"/>
              </w:rPr>
              <w:t xml:space="preserve"> Interviews </w:t>
            </w:r>
          </w:p>
        </w:tc>
      </w:tr>
      <w:tr w:rsidR="008601AE" w:rsidRPr="00F75CFC" w14:paraId="0B78B7F4" w14:textId="77777777" w:rsidTr="008314AD">
        <w:sdt>
          <w:sdtPr>
            <w:rPr>
              <w:rFonts w:ascii="Calibri" w:hAnsi="Calibri" w:cs="Calibri"/>
              <w:color w:val="000000" w:themeColor="text1"/>
            </w:rPr>
            <w:id w:val="641775103"/>
            <w:placeholder>
              <w:docPart w:val="61CD837A8B4C420087D20496FE37BDE1"/>
            </w:placeholde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F2" w14:textId="7DDF1327" w:rsidR="008601AE" w:rsidRPr="00DB2242" w:rsidRDefault="0058785B" w:rsidP="008601AE">
                <w:pPr>
                  <w:rPr>
                    <w:rFonts w:ascii="Calibri" w:hAnsi="Calibri" w:cs="Calibri"/>
                    <w:color w:val="FF0000"/>
                  </w:rPr>
                </w:pPr>
                <w:r>
                  <w:rPr>
                    <w:rFonts w:ascii="Calibri" w:hAnsi="Calibri" w:cs="Calibri"/>
                    <w:color w:val="000000" w:themeColor="text1"/>
                  </w:rPr>
                  <w:t>Late-February</w:t>
                </w:r>
              </w:p>
            </w:tc>
          </w:sdtContent>
        </w:sdt>
        <w:tc>
          <w:tcPr>
            <w:tcW w:w="3762" w:type="pct"/>
          </w:tcPr>
          <w:p w14:paraId="0B78B7F3" w14:textId="77777777" w:rsidR="008601AE" w:rsidRPr="001A1EFC" w:rsidRDefault="008601AE" w:rsidP="008601AE">
            <w:pPr>
              <w:cnfStyle w:val="000000000000" w:firstRow="0" w:lastRow="0" w:firstColumn="0" w:lastColumn="0" w:oddVBand="0" w:evenVBand="0" w:oddHBand="0" w:evenHBand="0" w:firstRowFirstColumn="0" w:firstRowLastColumn="0" w:lastRowFirstColumn="0" w:lastRowLastColumn="0"/>
            </w:pPr>
            <w:r w:rsidRPr="0085441C">
              <w:rPr>
                <w:rFonts w:ascii="Calibri" w:hAnsi="Calibri" w:cs="Calibri"/>
              </w:rPr>
              <w:t xml:space="preserve">Evaluation of ITT Responses </w:t>
            </w:r>
            <w:r>
              <w:rPr>
                <w:rFonts w:ascii="Calibri" w:hAnsi="Calibri" w:cs="Calibri"/>
              </w:rPr>
              <w:t>Completed</w:t>
            </w:r>
          </w:p>
        </w:tc>
      </w:tr>
      <w:tr w:rsidR="001F22B8" w:rsidRPr="001F22B8" w14:paraId="0B78B7F7" w14:textId="77777777" w:rsidTr="008314A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color w:val="000000" w:themeColor="text1"/>
            </w:rPr>
            <w:id w:val="-2036035415"/>
            <w:placeholder>
              <w:docPart w:val="2A7A7FB4CF4540C59777553DDE558DEF"/>
            </w:placeholde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1238" w:type="pct"/>
              </w:tcPr>
              <w:p w14:paraId="0B78B7F5" w14:textId="141C9CA7" w:rsidR="008601AE" w:rsidRPr="001F22B8" w:rsidRDefault="0058785B" w:rsidP="008601AE">
                <w:pPr>
                  <w:rPr>
                    <w:rFonts w:ascii="Calibri" w:hAnsi="Calibri" w:cs="Calibri"/>
                    <w:color w:val="FF0000"/>
                  </w:rPr>
                </w:pPr>
                <w:r>
                  <w:rPr>
                    <w:rFonts w:ascii="Calibri" w:hAnsi="Calibri" w:cs="Calibri"/>
                    <w:color w:val="000000" w:themeColor="text1"/>
                  </w:rPr>
                  <w:t>Mid-March</w:t>
                </w:r>
              </w:p>
            </w:tc>
          </w:sdtContent>
        </w:sdt>
        <w:tc>
          <w:tcPr>
            <w:tcW w:w="3762" w:type="pct"/>
          </w:tcPr>
          <w:p w14:paraId="0B78B7F6" w14:textId="667B5680" w:rsidR="008601AE" w:rsidRPr="001F22B8" w:rsidRDefault="008601AE" w:rsidP="008601AE">
            <w:pPr>
              <w:cnfStyle w:val="000000100000" w:firstRow="0" w:lastRow="0" w:firstColumn="0" w:lastColumn="0" w:oddVBand="0" w:evenVBand="0" w:oddHBand="1" w:evenHBand="0" w:firstRowFirstColumn="0" w:firstRowLastColumn="0" w:lastRowFirstColumn="0" w:lastRowLastColumn="0"/>
              <w:rPr>
                <w:color w:val="FF0000"/>
              </w:rPr>
            </w:pPr>
            <w:r w:rsidRPr="000B39DD">
              <w:rPr>
                <w:color w:val="000000" w:themeColor="text1"/>
              </w:rPr>
              <w:t>Provisional Contract Award (10 calendar day standstill period commences)</w:t>
            </w:r>
          </w:p>
        </w:tc>
      </w:tr>
      <w:tr w:rsidR="008601AE" w:rsidRPr="00F75CFC" w14:paraId="0B78B7FA" w14:textId="77777777" w:rsidTr="008314AD">
        <w:tc>
          <w:tcPr>
            <w:cnfStyle w:val="000010000000" w:firstRow="0" w:lastRow="0" w:firstColumn="0" w:lastColumn="0" w:oddVBand="1" w:evenVBand="0" w:oddHBand="0" w:evenHBand="0" w:firstRowFirstColumn="0" w:firstRowLastColumn="0" w:lastRowFirstColumn="0" w:lastRowLastColumn="0"/>
            <w:tcW w:w="1238" w:type="pct"/>
          </w:tcPr>
          <w:p w14:paraId="0B78B7F8" w14:textId="653A63B9" w:rsidR="008601AE" w:rsidRPr="00A658A6" w:rsidRDefault="0058785B" w:rsidP="008601AE">
            <w:pPr>
              <w:rPr>
                <w:rFonts w:ascii="Calibri" w:hAnsi="Calibri" w:cs="Calibri"/>
                <w:color w:val="000000" w:themeColor="text1"/>
              </w:rPr>
            </w:pPr>
            <w:r>
              <w:rPr>
                <w:rFonts w:ascii="Calibri" w:hAnsi="Calibri" w:cs="Calibri"/>
                <w:color w:val="000000" w:themeColor="text1"/>
              </w:rPr>
              <w:t>Late-March</w:t>
            </w:r>
          </w:p>
        </w:tc>
        <w:tc>
          <w:tcPr>
            <w:tcW w:w="3762" w:type="pct"/>
          </w:tcPr>
          <w:p w14:paraId="0B78B7F9" w14:textId="77777777" w:rsidR="008601AE" w:rsidRPr="001A1EFC" w:rsidRDefault="008601AE" w:rsidP="008601AE">
            <w:pPr>
              <w:cnfStyle w:val="000000000000" w:firstRow="0" w:lastRow="0" w:firstColumn="0" w:lastColumn="0" w:oddVBand="0" w:evenVBand="0" w:oddHBand="0" w:evenHBand="0" w:firstRowFirstColumn="0" w:firstRowLastColumn="0" w:lastRowFirstColumn="0" w:lastRowLastColumn="0"/>
            </w:pPr>
            <w:r>
              <w:t>Final Contract Award</w:t>
            </w:r>
          </w:p>
        </w:tc>
      </w:tr>
      <w:tr w:rsidR="008601AE" w:rsidRPr="00F75CFC" w14:paraId="0B78B7FD" w14:textId="77777777" w:rsidTr="008314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8" w:type="pct"/>
          </w:tcPr>
          <w:p w14:paraId="0B78B7FB" w14:textId="163B8454" w:rsidR="008601AE" w:rsidRPr="00A658A6" w:rsidRDefault="008D725A" w:rsidP="008601AE">
            <w:pPr>
              <w:rPr>
                <w:rFonts w:ascii="Calibri" w:hAnsi="Calibri" w:cs="Calibri"/>
                <w:color w:val="000000" w:themeColor="text1"/>
              </w:rPr>
            </w:pPr>
            <w:sdt>
              <w:sdtPr>
                <w:rPr>
                  <w:rFonts w:ascii="Calibri" w:hAnsi="Calibri" w:cs="Calibri"/>
                  <w:color w:val="000000" w:themeColor="text1"/>
                </w:rPr>
                <w:id w:val="-1198544513"/>
                <w:placeholder>
                  <w:docPart w:val="7974BF6F5D5048DD929BB4D0CD53DC7B"/>
                </w:placeholder>
                <w:date>
                  <w:dateFormat w:val="dd/MM/yyyy"/>
                  <w:lid w:val="en-GB"/>
                  <w:storeMappedDataAs w:val="dateTime"/>
                  <w:calendar w:val="gregorian"/>
                </w:date>
              </w:sdtPr>
              <w:sdtEndPr/>
              <w:sdtContent>
                <w:r w:rsidR="0058785B">
                  <w:rPr>
                    <w:rFonts w:ascii="Calibri" w:hAnsi="Calibri" w:cs="Calibri"/>
                    <w:color w:val="000000" w:themeColor="text1"/>
                  </w:rPr>
                  <w:t>Early-April</w:t>
                </w:r>
              </w:sdtContent>
            </w:sdt>
          </w:p>
        </w:tc>
        <w:tc>
          <w:tcPr>
            <w:tcW w:w="3762" w:type="pct"/>
          </w:tcPr>
          <w:p w14:paraId="0B78B7FC" w14:textId="77777777" w:rsidR="008601AE" w:rsidRPr="001A1EFC" w:rsidRDefault="008601AE" w:rsidP="008601AE">
            <w:pPr>
              <w:cnfStyle w:val="000000100000" w:firstRow="0" w:lastRow="0" w:firstColumn="0" w:lastColumn="0" w:oddVBand="0" w:evenVBand="0" w:oddHBand="1" w:evenHBand="0" w:firstRowFirstColumn="0" w:firstRowLastColumn="0" w:lastRowFirstColumn="0" w:lastRowLastColumn="0"/>
            </w:pPr>
            <w:r>
              <w:t>Contract Commences</w:t>
            </w:r>
          </w:p>
        </w:tc>
      </w:tr>
    </w:tbl>
    <w:p w14:paraId="0B78B7FE" w14:textId="77777777" w:rsidR="00CD6AD8" w:rsidRDefault="00CD6AD8" w:rsidP="00CD6AD8">
      <w:pPr>
        <w:spacing w:before="60" w:after="60"/>
        <w:ind w:right="126"/>
      </w:pPr>
    </w:p>
    <w:p w14:paraId="0B78B7FF" w14:textId="77777777" w:rsidR="00CD6AD8" w:rsidRPr="0067383F" w:rsidRDefault="00CD6AD8" w:rsidP="00CD6AD8">
      <w:pPr>
        <w:spacing w:before="60" w:after="60"/>
        <w:ind w:right="126"/>
        <w:rPr>
          <w:rFonts w:cs="Arial"/>
          <w:b/>
          <w:color w:val="0D0D0D"/>
          <w:u w:val="single"/>
        </w:rPr>
      </w:pPr>
    </w:p>
    <w:p w14:paraId="0B78B800" w14:textId="77777777" w:rsidR="00CD6AD8" w:rsidRPr="0067383F" w:rsidRDefault="00CD6AD8" w:rsidP="00CD6AD8">
      <w:pPr>
        <w:spacing w:before="120"/>
        <w:rPr>
          <w:rFonts w:cs="Arial"/>
          <w:color w:val="0D0D0D"/>
        </w:rPr>
      </w:pPr>
    </w:p>
    <w:p w14:paraId="0B78B801" w14:textId="77777777" w:rsidR="00CD6AD8" w:rsidRPr="00000C4E" w:rsidRDefault="00CD6AD8" w:rsidP="00CD6AD8">
      <w:pPr>
        <w:spacing w:after="0"/>
      </w:pPr>
    </w:p>
    <w:p w14:paraId="0B78B802" w14:textId="651E7AC2" w:rsidR="00CD6AD8" w:rsidRPr="00CD4280" w:rsidRDefault="00CD6AD8" w:rsidP="00CD6AD8">
      <w:pPr>
        <w:pStyle w:val="Heading1"/>
      </w:pPr>
      <w:r>
        <w:br w:type="page"/>
      </w:r>
      <w:bookmarkStart w:id="45" w:name="_Toc18488406"/>
      <w:r>
        <w:lastRenderedPageBreak/>
        <w:t>Background Information / Project Brief</w:t>
      </w:r>
      <w:bookmarkStart w:id="46" w:name="_Toc280191426"/>
      <w:bookmarkStart w:id="47" w:name="_Toc280191518"/>
      <w:bookmarkStart w:id="48" w:name="_Toc280191746"/>
      <w:bookmarkEnd w:id="45"/>
      <w:bookmarkEnd w:id="46"/>
      <w:bookmarkEnd w:id="47"/>
      <w:bookmarkEnd w:id="48"/>
    </w:p>
    <w:p w14:paraId="64ECB7D4" w14:textId="77777777" w:rsidR="0073467D" w:rsidRDefault="0073467D" w:rsidP="00CD6AD8">
      <w:pPr>
        <w:ind w:right="125"/>
        <w:rPr>
          <w:b/>
          <w:bCs/>
          <w:color w:val="000000" w:themeColor="text1"/>
        </w:rPr>
      </w:pPr>
      <w:bookmarkStart w:id="49" w:name="_Toc280191747"/>
    </w:p>
    <w:p w14:paraId="2963A639" w14:textId="486D242A" w:rsidR="00AF5B6B" w:rsidRPr="0073467D" w:rsidRDefault="00AF5B6B" w:rsidP="00CD6AD8">
      <w:pPr>
        <w:ind w:right="125"/>
        <w:rPr>
          <w:color w:val="000000" w:themeColor="text1"/>
        </w:rPr>
      </w:pPr>
      <w:r w:rsidRPr="0073467D">
        <w:rPr>
          <w:color w:val="000000" w:themeColor="text1"/>
        </w:rPr>
        <w:t xml:space="preserve">Please refer to the Search Statement for the </w:t>
      </w:r>
      <w:r w:rsidR="000573FB" w:rsidRPr="0073467D">
        <w:rPr>
          <w:color w:val="000000" w:themeColor="text1"/>
        </w:rPr>
        <w:t xml:space="preserve">National Railway Museum </w:t>
      </w:r>
      <w:r w:rsidR="005C477F">
        <w:rPr>
          <w:color w:val="000000" w:themeColor="text1"/>
        </w:rPr>
        <w:t>Central Hall</w:t>
      </w:r>
      <w:r w:rsidR="000573FB" w:rsidRPr="0073467D">
        <w:rPr>
          <w:color w:val="000000" w:themeColor="text1"/>
        </w:rPr>
        <w:t xml:space="preserve"> </w:t>
      </w:r>
      <w:r w:rsidRPr="0073467D">
        <w:rPr>
          <w:color w:val="000000" w:themeColor="text1"/>
        </w:rPr>
        <w:t>Design Competition, available to download at</w:t>
      </w:r>
      <w:r w:rsidR="000573FB" w:rsidRPr="0073467D">
        <w:rPr>
          <w:color w:val="000000" w:themeColor="text1"/>
        </w:rPr>
        <w:t xml:space="preserve"> </w:t>
      </w:r>
      <w:hyperlink r:id="rId17" w:history="1">
        <w:r w:rsidR="0073467D">
          <w:rPr>
            <w:rStyle w:val="Hyperlink"/>
            <w:rFonts w:cstheme="minorBidi"/>
            <w:color w:val="000000" w:themeColor="text1"/>
          </w:rPr>
          <w:t>https://competitions.malcolmreading.com/railwaymuseum</w:t>
        </w:r>
      </w:hyperlink>
      <w:r w:rsidR="005C477F">
        <w:rPr>
          <w:rStyle w:val="Hyperlink"/>
          <w:rFonts w:cstheme="minorBidi"/>
          <w:color w:val="000000" w:themeColor="text1"/>
        </w:rPr>
        <w:br/>
      </w:r>
      <w:r w:rsidR="00D64881" w:rsidRPr="0073467D">
        <w:rPr>
          <w:color w:val="000000" w:themeColor="text1"/>
        </w:rPr>
        <w:t xml:space="preserve"> </w:t>
      </w:r>
      <w:r w:rsidR="005C477F">
        <w:rPr>
          <w:color w:val="000000" w:themeColor="text1"/>
        </w:rPr>
        <w:br/>
      </w:r>
    </w:p>
    <w:p w14:paraId="2A0B5324" w14:textId="77777777" w:rsidR="00D64881" w:rsidRDefault="00D64881" w:rsidP="00CD6AD8">
      <w:pPr>
        <w:ind w:right="125"/>
        <w:rPr>
          <w:b/>
          <w:bCs/>
          <w:color w:val="FF0000"/>
        </w:rPr>
      </w:pPr>
    </w:p>
    <w:p w14:paraId="0B78B804" w14:textId="3519B0D5" w:rsidR="00CD6AD8" w:rsidRPr="00DB13E1" w:rsidRDefault="00CD6AD8" w:rsidP="00CD6AD8">
      <w:pPr>
        <w:pStyle w:val="Heading1"/>
      </w:pPr>
      <w:r>
        <w:br w:type="page"/>
      </w:r>
      <w:bookmarkStart w:id="50" w:name="_Ref493165751"/>
      <w:bookmarkStart w:id="51" w:name="_Ref494720691"/>
      <w:bookmarkStart w:id="52" w:name="_Ref494720710"/>
      <w:bookmarkStart w:id="53" w:name="_Ref494720756"/>
      <w:bookmarkStart w:id="54" w:name="_Ref494723556"/>
      <w:bookmarkStart w:id="55" w:name="_Toc18488407"/>
      <w:r>
        <w:lastRenderedPageBreak/>
        <w:t>Part 1: Organisation Information</w:t>
      </w:r>
      <w:bookmarkStart w:id="56" w:name="_Ref492375813"/>
      <w:bookmarkStart w:id="57" w:name="_Toc280191427"/>
      <w:bookmarkStart w:id="58" w:name="_Toc280191519"/>
      <w:bookmarkStart w:id="59" w:name="_Toc280191749"/>
      <w:bookmarkEnd w:id="49"/>
      <w:bookmarkEnd w:id="50"/>
      <w:bookmarkEnd w:id="51"/>
      <w:bookmarkEnd w:id="52"/>
      <w:bookmarkEnd w:id="53"/>
      <w:bookmarkEnd w:id="54"/>
      <w:bookmarkEnd w:id="55"/>
      <w:bookmarkEnd w:id="56"/>
      <w:bookmarkEnd w:id="57"/>
      <w:bookmarkEnd w:id="58"/>
      <w:bookmarkEnd w:id="59"/>
    </w:p>
    <w:p w14:paraId="0B78B805" w14:textId="1AFC8C76" w:rsidR="00CD6AD8" w:rsidRPr="00CD4280" w:rsidRDefault="00CD6AD8" w:rsidP="00CD6AD8">
      <w:pPr>
        <w:pStyle w:val="Heading2"/>
      </w:pPr>
      <w:bookmarkStart w:id="60" w:name="_Toc280191428"/>
      <w:bookmarkStart w:id="61" w:name="_Toc280191520"/>
      <w:bookmarkStart w:id="62" w:name="_Toc280191750"/>
      <w:bookmarkStart w:id="63" w:name="_Toc18488408"/>
      <w:r>
        <w:t>Organisation Details</w:t>
      </w:r>
      <w:bookmarkEnd w:id="60"/>
      <w:bookmarkEnd w:id="61"/>
      <w:bookmarkEnd w:id="62"/>
      <w:bookmarkEnd w:id="63"/>
    </w:p>
    <w:tbl>
      <w:tblPr>
        <w:tblStyle w:val="ListTable3-Accent1"/>
        <w:tblW w:w="5000" w:type="pct"/>
        <w:tblLook w:val="0000" w:firstRow="0" w:lastRow="0" w:firstColumn="0" w:lastColumn="0" w:noHBand="0" w:noVBand="0"/>
      </w:tblPr>
      <w:tblGrid>
        <w:gridCol w:w="5228"/>
        <w:gridCol w:w="5228"/>
      </w:tblGrid>
      <w:tr w:rsidR="00CD6AD8" w:rsidRPr="00F75CFC" w14:paraId="0B78B808"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06" w14:textId="77777777" w:rsidR="00CD6AD8" w:rsidRPr="00356166" w:rsidRDefault="00CD6AD8" w:rsidP="008314AD">
            <w:r>
              <w:t>Company Name</w:t>
            </w:r>
          </w:p>
        </w:tc>
        <w:tc>
          <w:tcPr>
            <w:tcW w:w="2500" w:type="pct"/>
          </w:tcPr>
          <w:p w14:paraId="0B78B807" w14:textId="77777777" w:rsidR="00CD6AD8" w:rsidRPr="00972A0E" w:rsidRDefault="00CD6AD8" w:rsidP="008314AD">
            <w:pPr>
              <w:cnfStyle w:val="000000100000" w:firstRow="0" w:lastRow="0" w:firstColumn="0" w:lastColumn="0" w:oddVBand="0" w:evenVBand="0" w:oddHBand="1" w:evenHBand="0" w:firstRowFirstColumn="0" w:firstRowLastColumn="0" w:lastRowFirstColumn="0" w:lastRowLastColumn="0"/>
              <w:rPr>
                <w:color w:val="0000FF"/>
                <w:sz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0B"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09" w14:textId="77777777" w:rsidR="00CD6AD8" w:rsidRPr="00356166" w:rsidRDefault="00CD6AD8" w:rsidP="008314AD">
            <w:r>
              <w:t>Registered Office Address</w:t>
            </w:r>
          </w:p>
        </w:tc>
        <w:tc>
          <w:tcPr>
            <w:tcW w:w="2500" w:type="pct"/>
          </w:tcPr>
          <w:p w14:paraId="0B78B80A" w14:textId="77777777" w:rsidR="00CD6AD8" w:rsidRPr="00972A0E" w:rsidRDefault="00CD6AD8" w:rsidP="008314AD">
            <w:pPr>
              <w:cnfStyle w:val="000000000000" w:firstRow="0" w:lastRow="0" w:firstColumn="0" w:lastColumn="0" w:oddVBand="0" w:evenVBand="0" w:oddHBand="0" w:evenHBand="0" w:firstRowFirstColumn="0" w:firstRowLastColumn="0" w:lastRowFirstColumn="0" w:lastRowLastColumn="0"/>
              <w:rPr>
                <w:color w:val="0000FF"/>
                <w:sz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0E"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0C" w14:textId="77777777" w:rsidR="00CD6AD8" w:rsidRPr="00356166" w:rsidRDefault="00CD6AD8" w:rsidP="008314AD">
            <w:r>
              <w:t>Town/City</w:t>
            </w:r>
          </w:p>
        </w:tc>
        <w:tc>
          <w:tcPr>
            <w:tcW w:w="2500" w:type="pct"/>
          </w:tcPr>
          <w:p w14:paraId="0B78B80D" w14:textId="77777777" w:rsidR="00CD6AD8" w:rsidRPr="00972A0E" w:rsidRDefault="00CD6AD8" w:rsidP="008314AD">
            <w:pPr>
              <w:cnfStyle w:val="000000100000" w:firstRow="0" w:lastRow="0" w:firstColumn="0" w:lastColumn="0" w:oddVBand="0" w:evenVBand="0" w:oddHBand="1" w:evenHBand="0" w:firstRowFirstColumn="0" w:firstRowLastColumn="0" w:lastRowFirstColumn="0" w:lastRowLastColumn="0"/>
              <w:rPr>
                <w:color w:val="0000FF"/>
                <w:sz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11"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0F" w14:textId="77777777" w:rsidR="00CD6AD8" w:rsidRPr="00356166" w:rsidRDefault="00CD6AD8" w:rsidP="008314AD">
            <w:r>
              <w:t>Postcode</w:t>
            </w:r>
          </w:p>
        </w:tc>
        <w:tc>
          <w:tcPr>
            <w:tcW w:w="2500" w:type="pct"/>
          </w:tcPr>
          <w:p w14:paraId="0B78B810" w14:textId="77777777" w:rsidR="00CD6AD8" w:rsidRPr="00972A0E" w:rsidRDefault="00CD6AD8" w:rsidP="008314AD">
            <w:pPr>
              <w:cnfStyle w:val="000000000000" w:firstRow="0" w:lastRow="0" w:firstColumn="0" w:lastColumn="0" w:oddVBand="0" w:evenVBand="0" w:oddHBand="0" w:evenHBand="0" w:firstRowFirstColumn="0" w:firstRowLastColumn="0" w:lastRowFirstColumn="0" w:lastRowLastColumn="0"/>
              <w:rPr>
                <w:color w:val="0000FF"/>
                <w:sz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14"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12" w14:textId="77777777" w:rsidR="00CD6AD8" w:rsidRPr="00356166" w:rsidRDefault="00CD6AD8" w:rsidP="008314AD">
            <w:r>
              <w:t>Country</w:t>
            </w:r>
          </w:p>
        </w:tc>
        <w:tc>
          <w:tcPr>
            <w:tcW w:w="2500" w:type="pct"/>
          </w:tcPr>
          <w:p w14:paraId="0B78B813" w14:textId="77777777" w:rsidR="00CD6AD8" w:rsidRPr="00972A0E" w:rsidRDefault="00CD6AD8" w:rsidP="008314AD">
            <w:pPr>
              <w:cnfStyle w:val="000000100000" w:firstRow="0" w:lastRow="0" w:firstColumn="0" w:lastColumn="0" w:oddVBand="0" w:evenVBand="0" w:oddHBand="1" w:evenHBand="0" w:firstRowFirstColumn="0" w:firstRowLastColumn="0" w:lastRowFirstColumn="0" w:lastRowLastColumn="0"/>
              <w:rPr>
                <w:color w:val="0000FF"/>
                <w:sz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17"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15" w14:textId="77777777" w:rsidR="00CD6AD8" w:rsidRPr="00356166" w:rsidRDefault="00CD6AD8" w:rsidP="008314AD">
            <w:r>
              <w:t>Website</w:t>
            </w:r>
          </w:p>
        </w:tc>
        <w:tc>
          <w:tcPr>
            <w:tcW w:w="2500" w:type="pct"/>
          </w:tcPr>
          <w:p w14:paraId="0B78B816" w14:textId="77777777" w:rsidR="00CD6AD8" w:rsidRPr="00972A0E" w:rsidRDefault="00CD6AD8" w:rsidP="008314AD">
            <w:pPr>
              <w:cnfStyle w:val="000000000000" w:firstRow="0" w:lastRow="0" w:firstColumn="0" w:lastColumn="0" w:oddVBand="0" w:evenVBand="0" w:oddHBand="0" w:evenHBand="0" w:firstRowFirstColumn="0" w:firstRowLastColumn="0" w:lastRowFirstColumn="0" w:lastRowLastColumn="0"/>
              <w:rPr>
                <w:color w:val="0000FF"/>
                <w:sz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1A"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18" w14:textId="77777777" w:rsidR="00CD6AD8" w:rsidRPr="00356166" w:rsidRDefault="00CD6AD8" w:rsidP="008314AD">
            <w:r>
              <w:t>Date of registration in country of origin</w:t>
            </w:r>
          </w:p>
        </w:tc>
        <w:tc>
          <w:tcPr>
            <w:tcW w:w="2500" w:type="pct"/>
          </w:tcPr>
          <w:p w14:paraId="0B78B819"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1D"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1B" w14:textId="77777777" w:rsidR="00CD6AD8" w:rsidRPr="00356166" w:rsidRDefault="00CD6AD8" w:rsidP="008314AD">
            <w:r>
              <w:t>Company or Charity Registration Number</w:t>
            </w:r>
          </w:p>
        </w:tc>
        <w:tc>
          <w:tcPr>
            <w:tcW w:w="2500" w:type="pct"/>
          </w:tcPr>
          <w:p w14:paraId="0B78B81C" w14:textId="77777777" w:rsidR="00CD6AD8" w:rsidRPr="007B6F02" w:rsidRDefault="00CD6AD8" w:rsidP="008314AD">
            <w:pPr>
              <w:cnfStyle w:val="000000000000" w:firstRow="0" w:lastRow="0" w:firstColumn="0" w:lastColumn="0" w:oddVBand="0" w:evenVBand="0" w:oddHBand="0" w:evenHBand="0" w:firstRowFirstColumn="0" w:firstRowLastColumn="0" w:lastRowFirstColumn="0" w:lastRowLastColumn="0"/>
              <w:rPr>
                <w:noProof/>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26"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1E" w14:textId="77777777" w:rsidR="00CD6AD8" w:rsidRPr="00B141E5" w:rsidRDefault="00CD6AD8" w:rsidP="008314AD">
            <w:r>
              <w:t>Details of immediate parent company:</w:t>
            </w:r>
          </w:p>
          <w:p w14:paraId="0B78B81F" w14:textId="77777777" w:rsidR="00CD6AD8" w:rsidRDefault="00CD6AD8" w:rsidP="008314AD">
            <w:pPr>
              <w:pStyle w:val="Bullets"/>
              <w:spacing w:after="0"/>
            </w:pPr>
            <w:r>
              <w:t>Full name of the immediate parent company</w:t>
            </w:r>
          </w:p>
          <w:p w14:paraId="0B78B820" w14:textId="77777777" w:rsidR="00CD6AD8" w:rsidRDefault="00CD6AD8" w:rsidP="008314AD">
            <w:pPr>
              <w:pStyle w:val="Bullets"/>
              <w:spacing w:after="0"/>
            </w:pPr>
            <w:r>
              <w:t>Registered office address (if applicable)</w:t>
            </w:r>
          </w:p>
          <w:p w14:paraId="0B78B821" w14:textId="77777777" w:rsidR="00CD6AD8" w:rsidRDefault="00CD6AD8" w:rsidP="008314AD">
            <w:pPr>
              <w:pStyle w:val="Bullets"/>
              <w:spacing w:after="0"/>
            </w:pPr>
            <w:r>
              <w:t>Registration number (if applicable)</w:t>
            </w:r>
          </w:p>
          <w:p w14:paraId="0B78B822" w14:textId="77777777" w:rsidR="00CD6AD8" w:rsidRDefault="00CD6AD8" w:rsidP="008314AD">
            <w:pPr>
              <w:pStyle w:val="Bullets"/>
              <w:spacing w:after="0"/>
            </w:pPr>
            <w:r>
              <w:t>Head office DUNS number (if applicable)</w:t>
            </w:r>
          </w:p>
          <w:p w14:paraId="0B78B823" w14:textId="77777777" w:rsidR="00CD6AD8" w:rsidRPr="00B141E5" w:rsidRDefault="00CD6AD8" w:rsidP="008314AD">
            <w:pPr>
              <w:pStyle w:val="Bullets"/>
            </w:pPr>
            <w:r>
              <w:t>Head office VAT number (if applicable)</w:t>
            </w:r>
          </w:p>
          <w:p w14:paraId="0B78B824" w14:textId="77777777" w:rsidR="00CD6AD8" w:rsidRPr="00B141E5" w:rsidRDefault="00CD6AD8" w:rsidP="008314AD">
            <w:pPr>
              <w:rPr>
                <w:highlight w:val="yellow"/>
              </w:rPr>
            </w:pPr>
            <w:r>
              <w:t>(Please enter N/A if not applicable)</w:t>
            </w:r>
          </w:p>
        </w:tc>
        <w:tc>
          <w:tcPr>
            <w:tcW w:w="2500" w:type="pct"/>
          </w:tcPr>
          <w:p w14:paraId="0B78B825"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rPr>
                <w:noProof/>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2F"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27" w14:textId="77777777" w:rsidR="00CD6AD8" w:rsidRPr="00356166" w:rsidRDefault="00CD6AD8" w:rsidP="008314AD">
            <w:r>
              <w:t>Details of ultimate parent company:</w:t>
            </w:r>
          </w:p>
          <w:p w14:paraId="0B78B828" w14:textId="77777777" w:rsidR="00CD6AD8" w:rsidRPr="00356166" w:rsidRDefault="00CD6AD8" w:rsidP="008314AD">
            <w:pPr>
              <w:pStyle w:val="Bullets"/>
              <w:spacing w:after="0"/>
            </w:pPr>
            <w:r>
              <w:t>Full name of the ultimate parent company</w:t>
            </w:r>
          </w:p>
          <w:p w14:paraId="0B78B829" w14:textId="77777777" w:rsidR="00CD6AD8" w:rsidRPr="00356166" w:rsidRDefault="00CD6AD8" w:rsidP="008314AD">
            <w:pPr>
              <w:pStyle w:val="Bullets"/>
              <w:spacing w:after="0"/>
            </w:pPr>
            <w:r>
              <w:t>Registered office address (if applicable)</w:t>
            </w:r>
          </w:p>
          <w:p w14:paraId="0B78B82A" w14:textId="77777777" w:rsidR="00CD6AD8" w:rsidRPr="00356166" w:rsidRDefault="00CD6AD8" w:rsidP="008314AD">
            <w:pPr>
              <w:pStyle w:val="Bullets"/>
              <w:spacing w:after="0"/>
            </w:pPr>
            <w:r>
              <w:t>Registration number (if applicable)</w:t>
            </w:r>
          </w:p>
          <w:p w14:paraId="0B78B82B" w14:textId="77777777" w:rsidR="00CD6AD8" w:rsidRPr="00356166" w:rsidRDefault="00CD6AD8" w:rsidP="008314AD">
            <w:pPr>
              <w:pStyle w:val="Bullets"/>
              <w:spacing w:after="0"/>
            </w:pPr>
            <w:r>
              <w:t>Head office DUNS number (if applicable)</w:t>
            </w:r>
          </w:p>
          <w:p w14:paraId="0B78B82C" w14:textId="77777777" w:rsidR="00CD6AD8" w:rsidRPr="00356166" w:rsidRDefault="00CD6AD8" w:rsidP="008314AD">
            <w:pPr>
              <w:pStyle w:val="Bullets"/>
            </w:pPr>
            <w:r>
              <w:t>Head office VAT number (if applicable)</w:t>
            </w:r>
          </w:p>
          <w:p w14:paraId="0B78B82D" w14:textId="77777777" w:rsidR="00CD6AD8" w:rsidRPr="00356166" w:rsidRDefault="00CD6AD8" w:rsidP="008314AD">
            <w:r>
              <w:t>(Please enter N/A if not applicable)</w:t>
            </w:r>
          </w:p>
        </w:tc>
        <w:tc>
          <w:tcPr>
            <w:tcW w:w="2500" w:type="pct"/>
          </w:tcPr>
          <w:p w14:paraId="0B78B82E"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32"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30" w14:textId="77777777" w:rsidR="00CD6AD8" w:rsidRPr="00356166" w:rsidRDefault="00CD6AD8" w:rsidP="008314AD">
            <w:r>
              <w:t>VAT Registration Number</w:t>
            </w:r>
          </w:p>
        </w:tc>
        <w:tc>
          <w:tcPr>
            <w:tcW w:w="2500" w:type="pct"/>
          </w:tcPr>
          <w:p w14:paraId="0B78B831" w14:textId="77777777" w:rsidR="00CD6AD8" w:rsidRPr="007B6F02" w:rsidRDefault="00CD6AD8" w:rsidP="008314AD">
            <w:pPr>
              <w:cnfStyle w:val="000000100000" w:firstRow="0" w:lastRow="0" w:firstColumn="0" w:lastColumn="0" w:oddVBand="0" w:evenVBand="0" w:oddHBand="1" w:evenHBand="0" w:firstRowFirstColumn="0" w:firstRowLastColumn="0" w:lastRowFirstColumn="0" w:lastRowLastColumn="0"/>
              <w:rPr>
                <w:noProof/>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36" w14:textId="77777777" w:rsidTr="008314AD">
        <w:trPr>
          <w:cantSplit/>
          <w:trHeight w:val="70"/>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33" w14:textId="77777777" w:rsidR="00CD6AD8" w:rsidRPr="00356166" w:rsidRDefault="00CD6AD8" w:rsidP="008314AD">
            <w:r>
              <w:t>Type of Organisation</w:t>
            </w:r>
          </w:p>
        </w:tc>
        <w:tc>
          <w:tcPr>
            <w:tcW w:w="2500" w:type="pct"/>
          </w:tcPr>
          <w:sdt>
            <w:sdtPr>
              <w:alias w:val="Type of Organisation"/>
              <w:tag w:val="Type of Organisation"/>
              <w:id w:val="-1264757806"/>
              <w:placeholder>
                <w:docPart w:val="4619564C040843FEB93379455C299D55"/>
              </w:placeholder>
              <w:showingPlcHdr/>
              <w:comboBox>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please specify below)" w:value="Other (please specify below)"/>
              </w:comboBox>
            </w:sdtPr>
            <w:sdtEndPr/>
            <w:sdtContent>
              <w:p w14:paraId="0B78B834" w14:textId="76085BF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49AB77A8">
                  <w:rPr>
                    <w:rStyle w:val="PlaceholderText"/>
                  </w:rPr>
                  <w:t>Choose an item.</w:t>
                </w:r>
              </w:p>
            </w:sdtContent>
          </w:sdt>
          <w:p w14:paraId="0B78B835" w14:textId="77777777" w:rsidR="00CD6AD8" w:rsidRPr="007B6F02" w:rsidRDefault="00CD6AD8" w:rsidP="008314AD">
            <w:pPr>
              <w:cnfStyle w:val="000000000000" w:firstRow="0" w:lastRow="0" w:firstColumn="0" w:lastColumn="0" w:oddVBand="0" w:evenVBand="0" w:oddHBand="0" w:evenHBand="0" w:firstRowFirstColumn="0" w:firstRowLastColumn="0" w:lastRowFirstColumn="0" w:lastRowLastColumn="0"/>
            </w:pPr>
            <w:r>
              <w:t xml:space="preserve">If “Other”, please specify: </w:t>
            </w: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3A" w14:textId="77777777" w:rsidTr="008314AD">
        <w:trPr>
          <w:cnfStyle w:val="000000100000" w:firstRow="0" w:lastRow="0" w:firstColumn="0" w:lastColumn="0" w:oddVBand="0" w:evenVBand="0" w:oddHBand="1" w:evenHBand="0" w:firstRowFirstColumn="0" w:firstRowLastColumn="0" w:lastRowFirstColumn="0" w:lastRowLastColumn="0"/>
          <w:cantSplit/>
          <w:trHeight w:val="276"/>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37" w14:textId="77777777" w:rsidR="00CD6AD8" w:rsidRPr="00356166" w:rsidRDefault="00CD6AD8" w:rsidP="008314AD">
            <w:r>
              <w:t>Are you a Small, Medium or Micro Enterprise (SME)?</w:t>
            </w:r>
          </w:p>
          <w:p w14:paraId="0B78B838" w14:textId="77777777" w:rsidR="00CD6AD8" w:rsidRPr="00356166" w:rsidRDefault="00CD6AD8" w:rsidP="008314AD">
            <w:r>
              <w:t>(</w:t>
            </w:r>
            <w:hyperlink r:id="rId18">
              <w:r w:rsidRPr="49AB77A8">
                <w:rPr>
                  <w:rStyle w:val="Hyperlink"/>
                </w:rPr>
                <w:t>See EU definition of SME</w:t>
              </w:r>
            </w:hyperlink>
            <w:r>
              <w:t>)</w:t>
            </w:r>
          </w:p>
        </w:tc>
        <w:tc>
          <w:tcPr>
            <w:tcW w:w="2500" w:type="pct"/>
          </w:tcPr>
          <w:p w14:paraId="0B78B839"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F75CFC" w14:paraId="0B78B849" w14:textId="77777777" w:rsidTr="008314AD">
        <w:trPr>
          <w:cantSplit/>
          <w:trHeight w:val="3064"/>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3B" w14:textId="77777777" w:rsidR="00CD6AD8" w:rsidRPr="00356166" w:rsidRDefault="00CD6AD8" w:rsidP="008314AD">
            <w:r>
              <w:lastRenderedPageBreak/>
              <w:t>Please provide details of Persons of Significant Control (PSC), where appropriate:</w:t>
            </w:r>
          </w:p>
          <w:p w14:paraId="0B78B83C" w14:textId="77777777" w:rsidR="00CD6AD8" w:rsidRPr="00356166" w:rsidRDefault="00CD6AD8" w:rsidP="008314AD">
            <w:pPr>
              <w:pStyle w:val="Bullets"/>
              <w:spacing w:after="0"/>
            </w:pPr>
            <w:r>
              <w:t xml:space="preserve">Name; </w:t>
            </w:r>
          </w:p>
          <w:p w14:paraId="0B78B83D" w14:textId="77777777" w:rsidR="00CD6AD8" w:rsidRPr="00356166" w:rsidRDefault="00CD6AD8" w:rsidP="008314AD">
            <w:pPr>
              <w:pStyle w:val="Bullets"/>
              <w:spacing w:after="0"/>
            </w:pPr>
            <w:r>
              <w:t xml:space="preserve">Date of birth; </w:t>
            </w:r>
          </w:p>
          <w:p w14:paraId="0B78B83E" w14:textId="77777777" w:rsidR="00CD6AD8" w:rsidRPr="00356166" w:rsidRDefault="00CD6AD8" w:rsidP="008314AD">
            <w:pPr>
              <w:pStyle w:val="Bullets"/>
              <w:spacing w:after="0"/>
            </w:pPr>
            <w:r>
              <w:t xml:space="preserve">Nationality; </w:t>
            </w:r>
          </w:p>
          <w:p w14:paraId="0B78B83F" w14:textId="77777777" w:rsidR="00CD6AD8" w:rsidRPr="00356166" w:rsidRDefault="00CD6AD8" w:rsidP="008314AD">
            <w:pPr>
              <w:pStyle w:val="Bullets"/>
              <w:spacing w:after="0"/>
            </w:pPr>
            <w:r>
              <w:t xml:space="preserve">Country, state or part of the UK where the PSC usually lives; </w:t>
            </w:r>
          </w:p>
          <w:p w14:paraId="0B78B840" w14:textId="77777777" w:rsidR="00CD6AD8" w:rsidRPr="00356166" w:rsidRDefault="00CD6AD8" w:rsidP="008314AD">
            <w:pPr>
              <w:pStyle w:val="Bullets"/>
              <w:spacing w:after="0"/>
            </w:pPr>
            <w:r>
              <w:t xml:space="preserve">Service address; </w:t>
            </w:r>
          </w:p>
          <w:p w14:paraId="0B78B841" w14:textId="77777777" w:rsidR="00CD6AD8" w:rsidRPr="00356166" w:rsidRDefault="00CD6AD8" w:rsidP="008314AD">
            <w:pPr>
              <w:pStyle w:val="Bullets"/>
              <w:spacing w:after="0"/>
            </w:pPr>
            <w:r>
              <w:t xml:space="preserve">The date he or she became a PSC in relation to the company (for existing companies the 6 April 2016 should be used); </w:t>
            </w:r>
          </w:p>
          <w:p w14:paraId="0B78B842" w14:textId="77777777" w:rsidR="00CD6AD8" w:rsidRDefault="00CD6AD8" w:rsidP="008314AD">
            <w:pPr>
              <w:pStyle w:val="Bullets"/>
              <w:spacing w:after="0"/>
            </w:pPr>
            <w:r>
              <w:t>Which conditions for being a PSC are met;</w:t>
            </w:r>
          </w:p>
          <w:p w14:paraId="0B78B843" w14:textId="77777777" w:rsidR="00CD6AD8" w:rsidRDefault="00CD6AD8" w:rsidP="008314AD">
            <w:pPr>
              <w:pStyle w:val="Bullets"/>
              <w:numPr>
                <w:ilvl w:val="1"/>
                <w:numId w:val="7"/>
              </w:numPr>
              <w:spacing w:after="0"/>
            </w:pPr>
            <w:r>
              <w:t>Over 25% up to (and including) 50%,</w:t>
            </w:r>
          </w:p>
          <w:p w14:paraId="0B78B844" w14:textId="77777777" w:rsidR="00CD6AD8" w:rsidRDefault="00CD6AD8" w:rsidP="008314AD">
            <w:pPr>
              <w:pStyle w:val="Bullets"/>
              <w:numPr>
                <w:ilvl w:val="1"/>
                <w:numId w:val="7"/>
              </w:numPr>
              <w:spacing w:after="0"/>
            </w:pPr>
            <w:r>
              <w:t>More than 50% and less than 75%,</w:t>
            </w:r>
          </w:p>
          <w:p w14:paraId="0B78B845" w14:textId="77777777" w:rsidR="00CD6AD8" w:rsidRPr="00356166" w:rsidRDefault="00CD6AD8" w:rsidP="008314AD">
            <w:pPr>
              <w:pStyle w:val="Bullets"/>
              <w:numPr>
                <w:ilvl w:val="1"/>
                <w:numId w:val="7"/>
              </w:numPr>
            </w:pPr>
            <w:r>
              <w:t xml:space="preserve">75% or more.  </w:t>
            </w:r>
          </w:p>
          <w:p w14:paraId="0B78B846" w14:textId="77777777" w:rsidR="00CD6AD8" w:rsidRPr="00356166" w:rsidRDefault="00CD6AD8" w:rsidP="008314AD">
            <w:r>
              <w:t>(Please enter N/A if not applicable)</w:t>
            </w:r>
          </w:p>
          <w:p w14:paraId="0B78B847" w14:textId="77777777" w:rsidR="00CD6AD8" w:rsidRPr="00356166" w:rsidRDefault="00CD6AD8" w:rsidP="008314AD">
            <w:r>
              <w:t>(</w:t>
            </w:r>
            <w:hyperlink r:id="rId19">
              <w:r w:rsidRPr="49AB77A8">
                <w:rPr>
                  <w:rStyle w:val="Hyperlink"/>
                </w:rPr>
                <w:t>See PSC guidance</w:t>
              </w:r>
            </w:hyperlink>
            <w:r>
              <w:t>)</w:t>
            </w:r>
          </w:p>
        </w:tc>
        <w:tc>
          <w:tcPr>
            <w:tcW w:w="2500" w:type="pct"/>
          </w:tcPr>
          <w:p w14:paraId="0B78B848"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84A" w14:textId="304834F7" w:rsidR="00CD6AD8" w:rsidRPr="006E06B1" w:rsidRDefault="00CD6AD8" w:rsidP="00CD6AD8">
      <w:pPr>
        <w:pStyle w:val="Heading2"/>
      </w:pPr>
      <w:bookmarkStart w:id="64" w:name="_Toc18488409"/>
      <w:r>
        <w:t>Questions for Non-UK Businesses</w:t>
      </w:r>
      <w:bookmarkEnd w:id="64"/>
    </w:p>
    <w:tbl>
      <w:tblPr>
        <w:tblStyle w:val="ListTable3-Accent1"/>
        <w:tblW w:w="5000" w:type="pct"/>
        <w:tblLook w:val="0000" w:firstRow="0" w:lastRow="0" w:firstColumn="0" w:lastColumn="0" w:noHBand="0" w:noVBand="0"/>
      </w:tblPr>
      <w:tblGrid>
        <w:gridCol w:w="5228"/>
        <w:gridCol w:w="5228"/>
      </w:tblGrid>
      <w:tr w:rsidR="00CD6AD8" w:rsidRPr="007E3962" w14:paraId="0B78B84D" w14:textId="77777777" w:rsidTr="008314AD">
        <w:trPr>
          <w:cnfStyle w:val="000000100000" w:firstRow="0" w:lastRow="0" w:firstColumn="0" w:lastColumn="0" w:oddVBand="0" w:evenVBand="0" w:oddHBand="1" w:evenHBand="0" w:firstRowFirstColumn="0" w:firstRowLastColumn="0" w:lastRowFirstColumn="0" w:lastRowLastColumn="0"/>
          <w:cantSplit/>
          <w:trHeight w:val="558"/>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4B" w14:textId="77777777" w:rsidR="00CD6AD8" w:rsidRPr="00350E32" w:rsidRDefault="00CD6AD8" w:rsidP="008314AD">
            <w:r>
              <w:t>Is your organisation registered with the appropriate professional or trade register(s) in the member state where it is established? If yes, please provide the relevant details, including the registration number(s).</w:t>
            </w:r>
          </w:p>
        </w:tc>
        <w:tc>
          <w:tcPr>
            <w:tcW w:w="2500" w:type="pct"/>
          </w:tcPr>
          <w:p w14:paraId="0B78B84C"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850" w14:textId="77777777" w:rsidTr="008314AD">
        <w:trPr>
          <w:cantSplit/>
          <w:trHeight w:val="70"/>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4E" w14:textId="77777777" w:rsidR="00CD6AD8" w:rsidRPr="00321FA9" w:rsidRDefault="00CD6AD8" w:rsidP="008314AD">
            <w: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p>
        </w:tc>
        <w:tc>
          <w:tcPr>
            <w:tcW w:w="2500" w:type="pct"/>
          </w:tcPr>
          <w:p w14:paraId="0B78B84F"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851" w14:textId="35FF6691" w:rsidR="00CD6AD8" w:rsidRPr="003E6C56" w:rsidRDefault="00CD6AD8" w:rsidP="00CD6AD8">
      <w:pPr>
        <w:pStyle w:val="Heading2"/>
        <w:rPr>
          <w:color w:val="FF0000"/>
        </w:rPr>
      </w:pPr>
      <w:bookmarkStart w:id="65" w:name="_Toc18488410"/>
      <w:r w:rsidRPr="0073467D">
        <w:rPr>
          <w:color w:val="000000" w:themeColor="text1"/>
        </w:rPr>
        <w:t>Bri</w:t>
      </w:r>
      <w:r w:rsidRPr="000B39DD">
        <w:rPr>
          <w:color w:val="000000" w:themeColor="text1"/>
        </w:rPr>
        <w:t>ef history of the potential providers organisation</w:t>
      </w:r>
      <w:bookmarkEnd w:id="65"/>
      <w:r w:rsidR="003E6C56" w:rsidRPr="000B39DD">
        <w:rPr>
          <w:color w:val="000000" w:themeColor="text1"/>
        </w:rPr>
        <w:t xml:space="preserve"> </w:t>
      </w:r>
    </w:p>
    <w:tbl>
      <w:tblPr>
        <w:tblStyle w:val="ListTable3-Accent1"/>
        <w:tblW w:w="5000" w:type="pct"/>
        <w:tblLook w:val="0000" w:firstRow="0" w:lastRow="0" w:firstColumn="0" w:lastColumn="0" w:noHBand="0" w:noVBand="0"/>
      </w:tblPr>
      <w:tblGrid>
        <w:gridCol w:w="5228"/>
        <w:gridCol w:w="5228"/>
      </w:tblGrid>
      <w:tr w:rsidR="00CD6AD8" w:rsidRPr="00F75CFC" w14:paraId="0B78B854" w14:textId="77777777" w:rsidTr="008314AD">
        <w:trPr>
          <w:cnfStyle w:val="000000100000" w:firstRow="0" w:lastRow="0" w:firstColumn="0" w:lastColumn="0" w:oddVBand="0" w:evenVBand="0" w:oddHBand="1" w:evenHBand="0" w:firstRowFirstColumn="0" w:firstRowLastColumn="0" w:lastRowFirstColumn="0" w:lastRowLastColumn="0"/>
          <w:cantSplit/>
          <w:trHeight w:val="70"/>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52" w14:textId="77777777" w:rsidR="00CD6AD8" w:rsidRPr="00321FA9" w:rsidRDefault="00CD6AD8" w:rsidP="008314AD">
            <w:r>
              <w:t>In no more than 400 words please give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c>
        <w:tc>
          <w:tcPr>
            <w:tcW w:w="2500" w:type="pct"/>
          </w:tcPr>
          <w:p w14:paraId="0B78B853" w14:textId="77777777" w:rsidR="00CD6AD8" w:rsidRPr="00725566" w:rsidRDefault="00CD6AD8" w:rsidP="008314AD">
            <w:pPr>
              <w:cnfStyle w:val="000000100000" w:firstRow="0" w:lastRow="0" w:firstColumn="0" w:lastColumn="0" w:oddVBand="0" w:evenVBand="0" w:oddHBand="1" w:evenHBand="0" w:firstRowFirstColumn="0" w:firstRowLastColumn="0" w:lastRowFirstColumn="0" w:lastRowLastColumn="0"/>
              <w:rPr>
                <w:b/>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855" w14:textId="305DF6E2" w:rsidR="00CD6AD8" w:rsidRDefault="00CD6AD8" w:rsidP="00CD6AD8">
      <w:pPr>
        <w:pStyle w:val="Heading2"/>
      </w:pPr>
      <w:bookmarkStart w:id="66" w:name="_Toc18488411"/>
      <w:r>
        <w:t>Consortia and subcontracting</w:t>
      </w:r>
      <w:bookmarkEnd w:id="66"/>
    </w:p>
    <w:tbl>
      <w:tblPr>
        <w:tblStyle w:val="ListTable3-Accent1"/>
        <w:tblW w:w="5000" w:type="pct"/>
        <w:tblLook w:val="0000" w:firstRow="0" w:lastRow="0" w:firstColumn="0" w:lastColumn="0" w:noHBand="0" w:noVBand="0"/>
      </w:tblPr>
      <w:tblGrid>
        <w:gridCol w:w="5228"/>
        <w:gridCol w:w="5228"/>
      </w:tblGrid>
      <w:tr w:rsidR="00CD6AD8" w:rsidRPr="00F75CFC" w14:paraId="0B78B858"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0B78B856" w14:textId="77777777" w:rsidR="00CD6AD8" w:rsidRPr="00710C97" w:rsidRDefault="00CD6AD8" w:rsidP="008314AD">
            <w:pPr>
              <w:spacing w:after="0"/>
              <w:rPr>
                <w:b/>
                <w:bCs/>
              </w:rPr>
            </w:pPr>
            <w:r w:rsidRPr="49AB77A8">
              <w:rPr>
                <w:b/>
                <w:bCs/>
              </w:rPr>
              <w:t>All Potential Providers should answer question (a) below. Where a Potential Provider at this stage of the process intends to sub-</w:t>
            </w:r>
            <w:proofErr w:type="gramStart"/>
            <w:r w:rsidRPr="49AB77A8">
              <w:rPr>
                <w:b/>
                <w:bCs/>
              </w:rPr>
              <w:t>contract</w:t>
            </w:r>
            <w:proofErr w:type="gramEnd"/>
            <w:r w:rsidRPr="49AB77A8">
              <w:rPr>
                <w:b/>
                <w:bCs/>
              </w:rPr>
              <w:t xml:space="preserve"> they should also answer questions (b) and (c) below. </w:t>
            </w:r>
          </w:p>
          <w:p w14:paraId="0B78B857" w14:textId="77777777" w:rsidR="00CD6AD8" w:rsidRPr="00710C97" w:rsidRDefault="00CD6AD8" w:rsidP="008314AD">
            <w:pPr>
              <w:spacing w:after="0"/>
              <w:rPr>
                <w:b/>
                <w:bCs/>
              </w:rPr>
            </w:pPr>
            <w:r w:rsidRPr="49AB77A8">
              <w:rPr>
                <w:b/>
                <w:bCs/>
              </w:rPr>
              <w:t xml:space="preserve">Where a Potential Provider becomes aware of the intention to subcontract at later stages in the </w:t>
            </w:r>
            <w:proofErr w:type="gramStart"/>
            <w:r w:rsidRPr="49AB77A8">
              <w:rPr>
                <w:b/>
                <w:bCs/>
              </w:rPr>
              <w:t>procurement</w:t>
            </w:r>
            <w:proofErr w:type="gramEnd"/>
            <w:r w:rsidRPr="49AB77A8">
              <w:rPr>
                <w:b/>
                <w:bCs/>
              </w:rPr>
              <w:t xml:space="preserve"> they are required to notify the Science Museum Group of this and provide the information requested below at that time.  </w:t>
            </w:r>
          </w:p>
        </w:tc>
      </w:tr>
      <w:tr w:rsidR="00CD6AD8" w:rsidRPr="00F75CFC" w14:paraId="0B78B85B"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59" w14:textId="77777777" w:rsidR="00CD6AD8" w:rsidRPr="00321FA9" w:rsidRDefault="00CD6AD8" w:rsidP="008314AD">
            <w:r>
              <w:t>a) Your organisation alone intends to provide the services required</w:t>
            </w:r>
          </w:p>
        </w:tc>
        <w:tc>
          <w:tcPr>
            <w:tcW w:w="2500" w:type="pct"/>
          </w:tcPr>
          <w:p w14:paraId="0B78B85A" w14:textId="77777777" w:rsidR="00CD6AD8" w:rsidRPr="00D115BC" w:rsidRDefault="00CD6AD8" w:rsidP="008314AD">
            <w:pPr>
              <w:cnfStyle w:val="000000000000" w:firstRow="0" w:lastRow="0" w:firstColumn="0" w:lastColumn="0" w:oddVBand="0" w:evenVBand="0" w:oddHBand="0"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F75CFC" w14:paraId="0B78B85E" w14:textId="77777777" w:rsidTr="008314AD">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5C" w14:textId="77777777" w:rsidR="00CD6AD8" w:rsidRPr="00350E32" w:rsidRDefault="00CD6AD8" w:rsidP="008314AD">
            <w:r>
              <w:lastRenderedPageBreak/>
              <w:t>b) Your organisation is the Prime Contractor and intends to use third parties to provide some services</w:t>
            </w:r>
          </w:p>
        </w:tc>
        <w:tc>
          <w:tcPr>
            <w:tcW w:w="2500" w:type="pct"/>
          </w:tcPr>
          <w:p w14:paraId="0B78B85D" w14:textId="77777777" w:rsidR="00CD6AD8" w:rsidRPr="00D115BC" w:rsidRDefault="00CD6AD8" w:rsidP="008314AD">
            <w:pPr>
              <w:cnfStyle w:val="000000100000" w:firstRow="0" w:lastRow="0" w:firstColumn="0" w:lastColumn="0" w:oddVBand="0" w:evenVBand="0" w:oddHBand="1"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F75CFC" w14:paraId="0B78B861"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5F" w14:textId="77777777" w:rsidR="00CD6AD8" w:rsidRPr="00350E32" w:rsidRDefault="00CD6AD8" w:rsidP="008314AD">
            <w:r>
              <w:t>c) The Potential Provider is a Consortium</w:t>
            </w:r>
          </w:p>
        </w:tc>
        <w:tc>
          <w:tcPr>
            <w:tcW w:w="2500" w:type="pct"/>
          </w:tcPr>
          <w:p w14:paraId="0B78B860" w14:textId="77777777" w:rsidR="00CD6AD8" w:rsidRPr="00D115BC" w:rsidRDefault="00CD6AD8" w:rsidP="008314AD">
            <w:pPr>
              <w:cnfStyle w:val="000000000000" w:firstRow="0" w:lastRow="0" w:firstColumn="0" w:lastColumn="0" w:oddVBand="0" w:evenVBand="0" w:oddHBand="0"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F75CFC" w14:paraId="0B78B863" w14:textId="77777777" w:rsidTr="008314AD">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0B78B862" w14:textId="77777777" w:rsidR="00CD6AD8" w:rsidRPr="00356166" w:rsidRDefault="00CD6AD8" w:rsidP="008314AD">
            <w:r w:rsidRPr="49AB77A8">
              <w:rPr>
                <w:rFonts w:cs="Arial"/>
                <w:color w:val="0D0D0D" w:themeColor="text1" w:themeTint="F2"/>
              </w:rPr>
              <w:t xml:space="preserve">If your answer to (b) or (c) is Yes, please indicate in a separate annex (by inserting the relevant company/organisation name) the composition of the supply chain, indicating which member of the supply </w:t>
            </w:r>
            <w:r w:rsidRPr="49AB77A8">
              <w:rPr>
                <w:rFonts w:cs="Arial"/>
                <w:color w:val="000000" w:themeColor="text1"/>
              </w:rPr>
              <w:t>chain (which may include the Potential Provider solely or together with other providers) will be responsible for the elements of the requirement.</w:t>
            </w:r>
          </w:p>
        </w:tc>
      </w:tr>
    </w:tbl>
    <w:p w14:paraId="0B78B864" w14:textId="18D7737D" w:rsidR="00CD6AD8" w:rsidRDefault="00CD6AD8" w:rsidP="00CD6AD8">
      <w:pPr>
        <w:pStyle w:val="Heading2"/>
      </w:pPr>
      <w:bookmarkStart w:id="67" w:name="_Toc18488412"/>
      <w:r>
        <w:t>Contact Point and declaration</w:t>
      </w:r>
      <w:bookmarkEnd w:id="67"/>
    </w:p>
    <w:p w14:paraId="0B78B865" w14:textId="77777777" w:rsidR="00CD6AD8" w:rsidRDefault="00CD6AD8" w:rsidP="00CD6AD8">
      <w:pPr>
        <w:ind w:left="360"/>
      </w:pPr>
      <w:r>
        <w:t xml:space="preserve">I declare that to the best of my knowledge the answers </w:t>
      </w:r>
      <w:proofErr w:type="gramStart"/>
      <w:r>
        <w:t>submitted</w:t>
      </w:r>
      <w:proofErr w:type="gramEnd"/>
      <w:r>
        <w:t xml:space="preserve"> and information contained in this document are correct and accurate. </w:t>
      </w:r>
    </w:p>
    <w:p w14:paraId="0B78B866" w14:textId="77777777" w:rsidR="00CD6AD8" w:rsidRDefault="00CD6AD8" w:rsidP="00CD6AD8">
      <w:pPr>
        <w:ind w:left="360"/>
      </w:pPr>
      <w:r>
        <w:t xml:space="preserve">I declare that, upon request and without delay I will provide the certificates or documentary evidence referred to in this document. </w:t>
      </w:r>
    </w:p>
    <w:p w14:paraId="0B78B867" w14:textId="77777777" w:rsidR="00CD6AD8" w:rsidRDefault="00CD6AD8" w:rsidP="00CD6AD8">
      <w:pPr>
        <w:ind w:left="360"/>
      </w:pPr>
      <w:r>
        <w:t xml:space="preserve">I understand that the information will be used in the selection process to assess my organisation’s suitability to be invited to participate further in this procurement. </w:t>
      </w:r>
    </w:p>
    <w:p w14:paraId="0B78B868" w14:textId="77777777" w:rsidR="00CD6AD8" w:rsidRDefault="00CD6AD8" w:rsidP="00CD6AD8">
      <w:pPr>
        <w:ind w:left="360"/>
      </w:pPr>
      <w:r>
        <w:t>I understand that the authority may reject this submission in its entirety if there is a failure to answer all the relevant questions fully, or if false/misleading information or content is provided in any section.</w:t>
      </w:r>
    </w:p>
    <w:p w14:paraId="0B78B869" w14:textId="77777777" w:rsidR="00CD6AD8" w:rsidRPr="005435E8" w:rsidRDefault="00CD6AD8" w:rsidP="00CD6AD8">
      <w:pPr>
        <w:ind w:left="360"/>
      </w:pPr>
      <w:r>
        <w:t>I am aware of the consequences of serious misrepresentation.</w:t>
      </w:r>
    </w:p>
    <w:tbl>
      <w:tblPr>
        <w:tblStyle w:val="ListTable3-Accent1"/>
        <w:tblW w:w="5000" w:type="pct"/>
        <w:tblLook w:val="0000" w:firstRow="0" w:lastRow="0" w:firstColumn="0" w:lastColumn="0" w:noHBand="0" w:noVBand="0"/>
      </w:tblPr>
      <w:tblGrid>
        <w:gridCol w:w="3298"/>
        <w:gridCol w:w="7158"/>
      </w:tblGrid>
      <w:tr w:rsidR="00CD6AD8" w:rsidRPr="00F75CFC" w14:paraId="0B78B86C"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6A" w14:textId="77777777" w:rsidR="00CD6AD8" w:rsidRPr="00356166" w:rsidRDefault="00CD6AD8" w:rsidP="008314AD">
            <w:r>
              <w:t>Contact Name</w:t>
            </w:r>
          </w:p>
        </w:tc>
        <w:tc>
          <w:tcPr>
            <w:tcW w:w="3423" w:type="pct"/>
          </w:tcPr>
          <w:p w14:paraId="0B78B86B" w14:textId="77777777" w:rsidR="00CD6AD8" w:rsidRPr="00445783" w:rsidRDefault="00CD6AD8" w:rsidP="008314AD">
            <w:pPr>
              <w:cnfStyle w:val="000000100000" w:firstRow="0" w:lastRow="0" w:firstColumn="0" w:lastColumn="0" w:oddVBand="0" w:evenVBand="0" w:oddHBand="1" w:evenHBand="0" w:firstRowFirstColumn="0" w:firstRowLastColumn="0" w:lastRowFirstColumn="0" w:lastRowLastColumn="0"/>
              <w:rPr>
                <w:b/>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6F"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6D" w14:textId="77777777" w:rsidR="00CD6AD8" w:rsidRPr="00356166" w:rsidRDefault="00CD6AD8" w:rsidP="008314AD">
            <w:r>
              <w:t>Name of Organisation</w:t>
            </w:r>
          </w:p>
        </w:tc>
        <w:tc>
          <w:tcPr>
            <w:tcW w:w="3423" w:type="pct"/>
          </w:tcPr>
          <w:p w14:paraId="0B78B86E"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72"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70" w14:textId="77777777" w:rsidR="00CD6AD8" w:rsidRPr="00356166" w:rsidRDefault="00CD6AD8" w:rsidP="008314AD">
            <w:r>
              <w:t>Position</w:t>
            </w:r>
          </w:p>
        </w:tc>
        <w:tc>
          <w:tcPr>
            <w:tcW w:w="3423" w:type="pct"/>
          </w:tcPr>
          <w:p w14:paraId="0B78B871" w14:textId="77777777" w:rsidR="00CD6AD8" w:rsidRPr="007B6F02" w:rsidRDefault="00CD6AD8" w:rsidP="008314AD">
            <w:pPr>
              <w:cnfStyle w:val="000000100000" w:firstRow="0" w:lastRow="0" w:firstColumn="0" w:lastColumn="0" w:oddVBand="0" w:evenVBand="0" w:oddHBand="1" w:evenHBand="0" w:firstRowFirstColumn="0" w:firstRowLastColumn="0" w:lastRowFirstColumn="0" w:lastRowLastColumn="0"/>
              <w:rPr>
                <w:b/>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75"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73" w14:textId="77777777" w:rsidR="00CD6AD8" w:rsidRPr="00356166" w:rsidRDefault="00CD6AD8" w:rsidP="008314AD">
            <w:r>
              <w:t>Telephone Number</w:t>
            </w:r>
          </w:p>
        </w:tc>
        <w:tc>
          <w:tcPr>
            <w:tcW w:w="3423" w:type="pct"/>
          </w:tcPr>
          <w:p w14:paraId="0B78B874" w14:textId="77777777" w:rsidR="00CD6AD8" w:rsidRPr="007B6F02" w:rsidRDefault="00CD6AD8" w:rsidP="008314AD">
            <w:pPr>
              <w:cnfStyle w:val="000000000000" w:firstRow="0" w:lastRow="0" w:firstColumn="0" w:lastColumn="0" w:oddVBand="0" w:evenVBand="0" w:oddHBand="0" w:evenHBand="0" w:firstRowFirstColumn="0" w:firstRowLastColumn="0" w:lastRowFirstColumn="0" w:lastRowLastColumn="0"/>
              <w:rPr>
                <w:b/>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78"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76" w14:textId="77777777" w:rsidR="00CD6AD8" w:rsidRPr="00356166" w:rsidRDefault="00CD6AD8" w:rsidP="008314AD">
            <w:r>
              <w:t>Mobile Number</w:t>
            </w:r>
          </w:p>
        </w:tc>
        <w:tc>
          <w:tcPr>
            <w:tcW w:w="3423" w:type="pct"/>
          </w:tcPr>
          <w:p w14:paraId="0B78B877"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7B"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79" w14:textId="77777777" w:rsidR="00CD6AD8" w:rsidRPr="00356166" w:rsidRDefault="00CD6AD8" w:rsidP="008314AD">
            <w:r>
              <w:t>E-mail address</w:t>
            </w:r>
          </w:p>
        </w:tc>
        <w:tc>
          <w:tcPr>
            <w:tcW w:w="3423" w:type="pct"/>
          </w:tcPr>
          <w:p w14:paraId="0B78B87A" w14:textId="77777777" w:rsidR="00CD6AD8" w:rsidRPr="007B6F02" w:rsidRDefault="00CD6AD8" w:rsidP="008314AD">
            <w:pPr>
              <w:cnfStyle w:val="000000000000" w:firstRow="0" w:lastRow="0" w:firstColumn="0" w:lastColumn="0" w:oddVBand="0" w:evenVBand="0" w:oddHBand="0" w:evenHBand="0" w:firstRowFirstColumn="0" w:firstRowLastColumn="0" w:lastRowFirstColumn="0" w:lastRowLastColumn="0"/>
              <w:rPr>
                <w:b/>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7E"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7C" w14:textId="77777777" w:rsidR="00CD6AD8" w:rsidRPr="00356166" w:rsidRDefault="00CD6AD8" w:rsidP="008314AD">
            <w:r>
              <w:t>Postal address</w:t>
            </w:r>
          </w:p>
        </w:tc>
        <w:tc>
          <w:tcPr>
            <w:tcW w:w="3423" w:type="pct"/>
          </w:tcPr>
          <w:p w14:paraId="0B78B87D"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81" w14:textId="77777777" w:rsidTr="008314AD">
        <w:trPr>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7F" w14:textId="77777777" w:rsidR="00CD6AD8" w:rsidRPr="00356166" w:rsidRDefault="00CD6AD8" w:rsidP="008314AD">
            <w:r>
              <w:t>Signature (electronic is acceptable)</w:t>
            </w:r>
          </w:p>
        </w:tc>
        <w:tc>
          <w:tcPr>
            <w:tcW w:w="3423" w:type="pct"/>
          </w:tcPr>
          <w:p w14:paraId="0B78B880"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F75CFC" w14:paraId="0B78B884" w14:textId="77777777" w:rsidTr="008314A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1577" w:type="pct"/>
            <w:shd w:val="clear" w:color="auto" w:fill="B4C6E7" w:themeFill="accent1" w:themeFillTint="66"/>
          </w:tcPr>
          <w:p w14:paraId="0B78B882" w14:textId="77777777" w:rsidR="00CD6AD8" w:rsidRPr="00356166" w:rsidRDefault="00CD6AD8" w:rsidP="008314AD">
            <w:r>
              <w:t>Date</w:t>
            </w:r>
          </w:p>
        </w:tc>
        <w:tc>
          <w:tcPr>
            <w:tcW w:w="3423" w:type="pct"/>
          </w:tcPr>
          <w:p w14:paraId="0B78B883"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885" w14:textId="77777777" w:rsidR="00CD6AD8" w:rsidRDefault="00CD6AD8" w:rsidP="00CD6AD8"/>
    <w:p w14:paraId="0B78B886" w14:textId="11673A5A" w:rsidR="00CD6AD8" w:rsidRPr="00CD4280" w:rsidRDefault="00CD6AD8" w:rsidP="00CD6AD8">
      <w:pPr>
        <w:pStyle w:val="Heading1"/>
      </w:pPr>
      <w:r>
        <w:br w:type="page"/>
      </w:r>
      <w:bookmarkStart w:id="68" w:name="_Ref493165757"/>
      <w:bookmarkStart w:id="69" w:name="_Ref494720701"/>
      <w:bookmarkStart w:id="70" w:name="_Ref494720716"/>
      <w:bookmarkStart w:id="71" w:name="_Ref494720762"/>
      <w:bookmarkStart w:id="72" w:name="_Ref494723571"/>
      <w:bookmarkStart w:id="73" w:name="_Ref494723643"/>
      <w:bookmarkStart w:id="74" w:name="_Toc18488413"/>
      <w:r w:rsidR="007E5BA3">
        <w:lastRenderedPageBreak/>
        <w:t>Part 2: Exclusion G</w:t>
      </w:r>
      <w:r>
        <w:t>rounds</w:t>
      </w:r>
      <w:bookmarkStart w:id="75" w:name="_Ref492375823"/>
      <w:bookmarkEnd w:id="68"/>
      <w:bookmarkEnd w:id="69"/>
      <w:bookmarkEnd w:id="70"/>
      <w:bookmarkEnd w:id="71"/>
      <w:bookmarkEnd w:id="72"/>
      <w:bookmarkEnd w:id="73"/>
      <w:bookmarkEnd w:id="74"/>
      <w:bookmarkEnd w:id="75"/>
    </w:p>
    <w:p w14:paraId="0B78B887" w14:textId="77777777" w:rsidR="00CD6AD8" w:rsidRDefault="00CD6AD8" w:rsidP="00CD6AD8">
      <w:r w:rsidRPr="49AB77A8">
        <w:rPr>
          <w:rFonts w:eastAsia="Arial"/>
        </w:rPr>
        <w:t xml:space="preserve">Please answer the following questions in full. Note that every organisation that is being relied on to meet the selection must complete and submit the </w:t>
      </w:r>
      <w:r w:rsidR="003E6C56">
        <w:rPr>
          <w:rFonts w:eastAsia="Arial"/>
        </w:rPr>
        <w:fldChar w:fldCharType="begin"/>
      </w:r>
      <w:r w:rsidR="003E6C56">
        <w:rPr>
          <w:rFonts w:eastAsia="Arial"/>
        </w:rPr>
        <w:instrText xml:space="preserve"> REF _Ref494723556 \h </w:instrText>
      </w:r>
      <w:r w:rsidR="003E6C56">
        <w:rPr>
          <w:rFonts w:eastAsia="Arial"/>
        </w:rPr>
      </w:r>
      <w:r w:rsidR="003E6C56">
        <w:rPr>
          <w:rFonts w:eastAsia="Arial"/>
        </w:rPr>
        <w:fldChar w:fldCharType="separate"/>
      </w:r>
      <w:r w:rsidR="003E6C56">
        <w:t>Part 1: Organisation Information</w:t>
      </w:r>
      <w:r w:rsidR="003E6C56">
        <w:rPr>
          <w:rFonts w:eastAsia="Arial"/>
        </w:rPr>
        <w:fldChar w:fldCharType="end"/>
      </w:r>
      <w:r w:rsidRPr="49AB77A8">
        <w:rPr>
          <w:rFonts w:eastAsia="Arial"/>
        </w:rPr>
        <w:t xml:space="preserve"> and </w:t>
      </w:r>
      <w:r w:rsidR="003E6C56">
        <w:rPr>
          <w:rFonts w:eastAsia="Arial"/>
        </w:rPr>
        <w:fldChar w:fldCharType="begin"/>
      </w:r>
      <w:r w:rsidR="003E6C56">
        <w:rPr>
          <w:rFonts w:eastAsia="Arial"/>
        </w:rPr>
        <w:instrText xml:space="preserve"> REF _Ref494723571 \h </w:instrText>
      </w:r>
      <w:r w:rsidR="003E6C56">
        <w:rPr>
          <w:rFonts w:eastAsia="Arial"/>
        </w:rPr>
      </w:r>
      <w:r w:rsidR="003E6C56">
        <w:rPr>
          <w:rFonts w:eastAsia="Arial"/>
        </w:rPr>
        <w:fldChar w:fldCharType="separate"/>
      </w:r>
      <w:r w:rsidR="003E6C56">
        <w:t>Part 2: Exclusion Grounds</w:t>
      </w:r>
      <w:r w:rsidR="003E6C56">
        <w:rPr>
          <w:rFonts w:eastAsia="Arial"/>
        </w:rPr>
        <w:fldChar w:fldCharType="end"/>
      </w:r>
      <w:r>
        <w:t>.</w:t>
      </w:r>
    </w:p>
    <w:p w14:paraId="0B78B888" w14:textId="77777777" w:rsidR="00CD6AD8" w:rsidRPr="00E805F1" w:rsidRDefault="00CD6AD8" w:rsidP="00CD6AD8">
      <w:pPr>
        <w:spacing w:after="0"/>
        <w:rPr>
          <w:b/>
          <w:bCs/>
          <w:u w:val="single"/>
        </w:rPr>
      </w:pPr>
      <w:r w:rsidRPr="49AB77A8">
        <w:rPr>
          <w:b/>
          <w:bCs/>
          <w:color w:val="000000" w:themeColor="text1"/>
          <w:u w:val="single"/>
        </w:rPr>
        <w:t>Important Notice:</w:t>
      </w:r>
    </w:p>
    <w:p w14:paraId="0B78B889" w14:textId="77777777" w:rsidR="00CD6AD8" w:rsidRDefault="00CD6AD8" w:rsidP="00CD6AD8">
      <w:r w:rsidRPr="49AB77A8">
        <w:rPr>
          <w:color w:val="000000" w:themeColor="text1"/>
        </w:rPr>
        <w:t>In some circumstances, the Authority is required by law to exclude you from participating further in a procurement.  If you cannot answer ‘no’ to every question in this section</w:t>
      </w:r>
      <w:r>
        <w:t xml:space="preserve"> it is very unlikely that your application will be accepted, and you should contact us for advice before completing this form.</w:t>
      </w:r>
    </w:p>
    <w:p w14:paraId="0B78B88A" w14:textId="58AC3B76" w:rsidR="00CD6AD8" w:rsidRDefault="00CD6AD8" w:rsidP="00CD6AD8">
      <w:pPr>
        <w:pStyle w:val="Heading2"/>
      </w:pPr>
      <w:bookmarkStart w:id="76" w:name="_Toc18488414"/>
      <w:r>
        <w:t>Grounds for mandatory exclusion</w:t>
      </w:r>
      <w:bookmarkEnd w:id="76"/>
    </w:p>
    <w:tbl>
      <w:tblPr>
        <w:tblStyle w:val="ListTable3-Accent1"/>
        <w:tblW w:w="5000" w:type="pct"/>
        <w:tblLook w:val="0000" w:firstRow="0" w:lastRow="0" w:firstColumn="0" w:lastColumn="0" w:noHBand="0" w:noVBand="0"/>
      </w:tblPr>
      <w:tblGrid>
        <w:gridCol w:w="5228"/>
        <w:gridCol w:w="5228"/>
      </w:tblGrid>
      <w:tr w:rsidR="00CD6AD8" w:rsidRPr="007E3962" w14:paraId="0B78B88E" w14:textId="77777777" w:rsidTr="008314AD">
        <w:trPr>
          <w:cnfStyle w:val="000000100000" w:firstRow="0" w:lastRow="0" w:firstColumn="0" w:lastColumn="0" w:oddVBand="0" w:evenVBand="0" w:oddHBand="1" w:evenHBand="0" w:firstRowFirstColumn="0" w:firstRowLastColumn="0" w:lastRowFirstColumn="0" w:lastRowLastColumn="0"/>
          <w:cantSplit/>
          <w:trHeight w:val="1671"/>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0B78B88B" w14:textId="77777777" w:rsidR="00CD6AD8" w:rsidRPr="006F5FD0" w:rsidRDefault="00CD6AD8" w:rsidP="008314AD">
            <w:pPr>
              <w:rPr>
                <w:b/>
                <w:bCs/>
              </w:rPr>
            </w:pPr>
            <w:r w:rsidRPr="49AB77A8">
              <w:rPr>
                <w:rFonts w:eastAsia="Arial"/>
                <w:b/>
                <w:bCs/>
              </w:rPr>
              <w:t xml:space="preserve">Regulations 57(1) and (2) </w:t>
            </w:r>
          </w:p>
          <w:p w14:paraId="0B78B88C" w14:textId="77777777" w:rsidR="00CD6AD8" w:rsidRPr="006F5FD0" w:rsidRDefault="00CD6AD8" w:rsidP="008314AD">
            <w:pPr>
              <w:rPr>
                <w:b/>
                <w:bCs/>
              </w:rPr>
            </w:pPr>
            <w:r w:rsidRPr="49AB77A8">
              <w:rPr>
                <w:rFonts w:eastAsia="Arial"/>
                <w:b/>
                <w:bCs/>
              </w:rPr>
              <w:t xml:space="preserve">The detailed grounds for mandatory exclusion of an organisation are set out on this </w:t>
            </w:r>
            <w:hyperlink r:id="rId20">
              <w:r w:rsidRPr="49AB77A8">
                <w:rPr>
                  <w:rStyle w:val="Hyperlink"/>
                  <w:rFonts w:eastAsia="Arial" w:cs="Calibri"/>
                  <w:b/>
                  <w:bCs/>
                </w:rPr>
                <w:t>webpage</w:t>
              </w:r>
            </w:hyperlink>
            <w:r w:rsidRPr="49AB77A8">
              <w:rPr>
                <w:rFonts w:eastAsia="Arial"/>
                <w:b/>
                <w:bCs/>
              </w:rPr>
              <w:t xml:space="preserve">, which should be referred to before completing these questions. </w:t>
            </w:r>
          </w:p>
          <w:p w14:paraId="0B78B88D" w14:textId="77777777" w:rsidR="00CD6AD8" w:rsidRPr="006F5FD0" w:rsidRDefault="00CD6AD8" w:rsidP="008314AD">
            <w:pPr>
              <w:rPr>
                <w:rFonts w:cs="Arial"/>
                <w:b/>
                <w:bCs/>
              </w:rPr>
            </w:pPr>
            <w:r w:rsidRPr="49AB77A8">
              <w:rPr>
                <w:rFonts w:eastAsia="Arial"/>
                <w:b/>
                <w:bCs/>
              </w:rPr>
              <w:t xml:space="preserve">Please indicate if, within the past five years you, your organisation or any other person who has powers of representation, decision or control in the organisation been convicted </w:t>
            </w:r>
            <w:r w:rsidRPr="49AB77A8">
              <w:rPr>
                <w:rFonts w:eastAsia="Arial"/>
                <w:b/>
                <w:bCs/>
                <w:color w:val="222222"/>
              </w:rPr>
              <w:t>anywhere in the world</w:t>
            </w:r>
            <w:r w:rsidRPr="49AB77A8">
              <w:rPr>
                <w:rFonts w:eastAsia="Arial"/>
                <w:b/>
                <w:bCs/>
                <w:color w:val="222222"/>
                <w:sz w:val="19"/>
                <w:szCs w:val="19"/>
              </w:rPr>
              <w:t xml:space="preserve"> </w:t>
            </w:r>
            <w:r w:rsidRPr="49AB77A8">
              <w:rPr>
                <w:rFonts w:eastAsia="Arial"/>
                <w:b/>
                <w:bCs/>
              </w:rPr>
              <w:t xml:space="preserve">of any of the offences within the summary below and listed on the </w:t>
            </w:r>
            <w:hyperlink r:id="rId21">
              <w:r w:rsidRPr="49AB77A8">
                <w:rPr>
                  <w:rStyle w:val="Hyperlink"/>
                  <w:rFonts w:eastAsia="Arial" w:cs="Calibri"/>
                  <w:b/>
                  <w:bCs/>
                </w:rPr>
                <w:t>webpage</w:t>
              </w:r>
            </w:hyperlink>
            <w:r w:rsidRPr="49AB77A8">
              <w:rPr>
                <w:rFonts w:eastAsia="Arial"/>
                <w:b/>
                <w:bCs/>
              </w:rPr>
              <w:t>.</w:t>
            </w:r>
          </w:p>
        </w:tc>
      </w:tr>
      <w:tr w:rsidR="00CD6AD8" w:rsidRPr="00A32A61" w14:paraId="0B78B891"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8F" w14:textId="77777777" w:rsidR="00CD6AD8" w:rsidRPr="00356166" w:rsidRDefault="00CD6AD8" w:rsidP="008314AD">
            <w:r w:rsidRPr="49AB77A8">
              <w:rPr>
                <w:rFonts w:eastAsia="Arial"/>
              </w:rPr>
              <w:t>Participation in a criminal organisation</w:t>
            </w:r>
          </w:p>
        </w:tc>
        <w:bookmarkStart w:id="77" w:name="_3rdcrjn" w:colFirst="0" w:colLast="0"/>
        <w:bookmarkEnd w:id="77"/>
        <w:tc>
          <w:tcPr>
            <w:tcW w:w="2500" w:type="pct"/>
          </w:tcPr>
          <w:p w14:paraId="0B78B890" w14:textId="77777777" w:rsidR="00CD6AD8" w:rsidRPr="00356166" w:rsidRDefault="00CD6AD8" w:rsidP="008314AD">
            <w:pPr>
              <w:cnfStyle w:val="000000000000" w:firstRow="0" w:lastRow="0" w:firstColumn="0" w:lastColumn="0" w:oddVBand="0" w:evenVBand="0" w:oddHBand="0" w:evenHBand="0" w:firstRowFirstColumn="0" w:firstRowLastColumn="0" w:lastRowFirstColumn="0" w:lastRowLastColumn="0"/>
              <w:rPr>
                <w:rFonts w:eastAsia="Arial"/>
              </w:rPr>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A32A61" w14:paraId="0B78B894"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92" w14:textId="77777777" w:rsidR="00CD6AD8" w:rsidRPr="00356166" w:rsidRDefault="00CD6AD8" w:rsidP="008314AD">
            <w:r w:rsidRPr="49AB77A8">
              <w:rPr>
                <w:rFonts w:eastAsia="Arial"/>
              </w:rPr>
              <w:t>Corruption</w:t>
            </w:r>
          </w:p>
        </w:tc>
        <w:bookmarkStart w:id="78" w:name="_lnxbz9" w:colFirst="0" w:colLast="0"/>
        <w:bookmarkEnd w:id="78"/>
        <w:tc>
          <w:tcPr>
            <w:tcW w:w="2500" w:type="pct"/>
          </w:tcPr>
          <w:p w14:paraId="0B78B893" w14:textId="77777777" w:rsidR="00CD6AD8" w:rsidRPr="00356166" w:rsidRDefault="00CD6AD8" w:rsidP="008314AD">
            <w:pPr>
              <w:cnfStyle w:val="000000100000" w:firstRow="0" w:lastRow="0" w:firstColumn="0" w:lastColumn="0" w:oddVBand="0" w:evenVBand="0" w:oddHBand="1"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A32A61" w14:paraId="0B78B897"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95" w14:textId="77777777" w:rsidR="00CD6AD8" w:rsidRPr="00356166" w:rsidRDefault="00CD6AD8" w:rsidP="008314AD">
            <w:r w:rsidRPr="49AB77A8">
              <w:rPr>
                <w:rFonts w:eastAsia="Arial"/>
              </w:rPr>
              <w:t>Fraud</w:t>
            </w:r>
          </w:p>
        </w:tc>
        <w:bookmarkStart w:id="79" w:name="_1ksv4uv" w:colFirst="0" w:colLast="0"/>
        <w:bookmarkEnd w:id="79"/>
        <w:tc>
          <w:tcPr>
            <w:tcW w:w="2500" w:type="pct"/>
          </w:tcPr>
          <w:p w14:paraId="0B78B896" w14:textId="77777777" w:rsidR="00CD6AD8" w:rsidRPr="00356166" w:rsidRDefault="00CD6AD8" w:rsidP="008314AD">
            <w:pPr>
              <w:cnfStyle w:val="000000000000" w:firstRow="0" w:lastRow="0" w:firstColumn="0" w:lastColumn="0" w:oddVBand="0" w:evenVBand="0" w:oddHBand="0"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A32A61" w14:paraId="0B78B89A"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98" w14:textId="77777777" w:rsidR="00CD6AD8" w:rsidRPr="00356166" w:rsidRDefault="00CD6AD8" w:rsidP="008314AD">
            <w:pPr>
              <w:rPr>
                <w:rFonts w:eastAsia="Arial"/>
              </w:rPr>
            </w:pPr>
            <w:r w:rsidRPr="49AB77A8">
              <w:rPr>
                <w:rFonts w:eastAsia="Arial"/>
              </w:rPr>
              <w:t>Terrorist offences or offences linked to terrorist activities</w:t>
            </w:r>
          </w:p>
        </w:tc>
        <w:bookmarkStart w:id="80" w:name="_2jxsxqh" w:colFirst="0" w:colLast="0"/>
        <w:bookmarkEnd w:id="80"/>
        <w:tc>
          <w:tcPr>
            <w:tcW w:w="2500" w:type="pct"/>
          </w:tcPr>
          <w:p w14:paraId="0B78B899" w14:textId="77777777" w:rsidR="00CD6AD8" w:rsidRPr="00356166" w:rsidRDefault="00CD6AD8" w:rsidP="008314AD">
            <w:pPr>
              <w:cnfStyle w:val="000000100000" w:firstRow="0" w:lastRow="0" w:firstColumn="0" w:lastColumn="0" w:oddVBand="0" w:evenVBand="0" w:oddHBand="1"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A32A61" w14:paraId="0B78B89D"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9B" w14:textId="77777777" w:rsidR="00CD6AD8" w:rsidRPr="00356166" w:rsidRDefault="00CD6AD8" w:rsidP="008314AD">
            <w:r w:rsidRPr="49AB77A8">
              <w:rPr>
                <w:rFonts w:eastAsia="Arial"/>
              </w:rPr>
              <w:t>Money laundering or terrorist financing</w:t>
            </w:r>
          </w:p>
        </w:tc>
        <w:bookmarkStart w:id="81" w:name="_3j2qqm3" w:colFirst="0" w:colLast="0"/>
        <w:bookmarkEnd w:id="81"/>
        <w:tc>
          <w:tcPr>
            <w:tcW w:w="2500" w:type="pct"/>
          </w:tcPr>
          <w:p w14:paraId="0B78B89C" w14:textId="77777777" w:rsidR="00CD6AD8" w:rsidRPr="00356166" w:rsidRDefault="00CD6AD8" w:rsidP="008314AD">
            <w:pPr>
              <w:cnfStyle w:val="000000000000" w:firstRow="0" w:lastRow="0" w:firstColumn="0" w:lastColumn="0" w:oddVBand="0" w:evenVBand="0" w:oddHBand="0"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A32A61" w14:paraId="0B78B8A0"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9E" w14:textId="77777777" w:rsidR="00CD6AD8" w:rsidRPr="00356166" w:rsidRDefault="00CD6AD8" w:rsidP="008314AD">
            <w:r w:rsidRPr="49AB77A8">
              <w:rPr>
                <w:rFonts w:eastAsia="Arial"/>
              </w:rPr>
              <w:t>Child labour and other forms of trafficking in human beings</w:t>
            </w:r>
          </w:p>
        </w:tc>
        <w:bookmarkStart w:id="82" w:name="_4i7ojhp" w:colFirst="0" w:colLast="0"/>
        <w:bookmarkEnd w:id="82"/>
        <w:tc>
          <w:tcPr>
            <w:tcW w:w="2500" w:type="pct"/>
          </w:tcPr>
          <w:p w14:paraId="0B78B89F" w14:textId="77777777" w:rsidR="00CD6AD8" w:rsidRPr="00356166" w:rsidRDefault="00CD6AD8" w:rsidP="008314AD">
            <w:pPr>
              <w:cnfStyle w:val="000000100000" w:firstRow="0" w:lastRow="0" w:firstColumn="0" w:lastColumn="0" w:oddVBand="0" w:evenVBand="0" w:oddHBand="1"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A32A61" w14:paraId="0B78B8A4"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A1" w14:textId="77777777" w:rsidR="00CD6AD8" w:rsidRPr="00350E32" w:rsidRDefault="00CD6AD8" w:rsidP="008314AD">
            <w:r w:rsidRPr="49AB77A8">
              <w:rPr>
                <w:rFonts w:eastAsia="Arial"/>
              </w:rPr>
              <w:t>If you have answered yes to any of the questions above (a-f), please provide further details.</w:t>
            </w:r>
          </w:p>
          <w:p w14:paraId="0B78B8A2" w14:textId="77777777" w:rsidR="00CD6AD8" w:rsidRPr="00350E32" w:rsidRDefault="00CD6AD8" w:rsidP="008314AD">
            <w:proofErr w:type="gramStart"/>
            <w:r w:rsidRPr="49AB77A8">
              <w:rPr>
                <w:rFonts w:eastAsia="Arial"/>
              </w:rPr>
              <w:t>Date of conviction,</w:t>
            </w:r>
            <w:proofErr w:type="gramEnd"/>
            <w:r w:rsidRPr="49AB77A8">
              <w:rPr>
                <w:rFonts w:eastAsia="Arial"/>
              </w:rPr>
              <w:t xml:space="preserve"> specify which of the grounds listed the conviction was for, and the reasons for conviction,</w:t>
            </w:r>
            <w:r>
              <w:t xml:space="preserve"> i</w:t>
            </w:r>
            <w:r w:rsidRPr="49AB77A8">
              <w:rPr>
                <w:rFonts w:eastAsia="Arial"/>
              </w:rPr>
              <w:t>dentity of who has been convicted. If the relevant documentation is available electronically please provide the web address, issuing authority, precise reference of the documents.</w:t>
            </w:r>
          </w:p>
        </w:tc>
        <w:tc>
          <w:tcPr>
            <w:tcW w:w="2500" w:type="pct"/>
          </w:tcPr>
          <w:p w14:paraId="0B78B8A3" w14:textId="77777777" w:rsidR="00CD6AD8" w:rsidRPr="00356166" w:rsidRDefault="00CD6AD8" w:rsidP="008314AD">
            <w:pPr>
              <w:cnfStyle w:val="000000000000" w:firstRow="0" w:lastRow="0" w:firstColumn="0" w:lastColumn="0" w:oddVBand="0" w:evenVBand="0" w:oddHBand="0" w:evenHBand="0" w:firstRowFirstColumn="0" w:firstRowLastColumn="0" w:lastRowFirstColumn="0" w:lastRowLastColumn="0"/>
              <w:rPr>
                <w:rFonts w:cstheme="minorHAnsi"/>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A32A61" w14:paraId="0B78B8A7"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A5" w14:textId="77777777" w:rsidR="00CD6AD8" w:rsidRPr="00350E32" w:rsidRDefault="00CD6AD8" w:rsidP="008314AD">
            <w:r w:rsidRPr="49AB77A8">
              <w:rPr>
                <w:rFonts w:eastAsia="Arial"/>
              </w:rPr>
              <w:t>If you have answered Yes to any of the points above, have measures been taken to demonstrate the reliability of the organisation despite the existence of a relevant ground for exclusion? (</w:t>
            </w:r>
            <w:proofErr w:type="spellStart"/>
            <w:r w:rsidRPr="49AB77A8">
              <w:rPr>
                <w:rFonts w:eastAsia="Arial"/>
              </w:rPr>
              <w:t>Self Cleaning</w:t>
            </w:r>
            <w:proofErr w:type="spellEnd"/>
            <w:r w:rsidRPr="49AB77A8">
              <w:rPr>
                <w:rFonts w:eastAsia="Arial"/>
              </w:rPr>
              <w:t>)</w:t>
            </w:r>
          </w:p>
        </w:tc>
        <w:bookmarkStart w:id="83" w:name="_1ci93xb" w:colFirst="0" w:colLast="0"/>
        <w:bookmarkEnd w:id="83"/>
        <w:tc>
          <w:tcPr>
            <w:tcW w:w="2500" w:type="pct"/>
          </w:tcPr>
          <w:p w14:paraId="0B78B8A6" w14:textId="77777777" w:rsidR="00CD6AD8" w:rsidRPr="00356166" w:rsidRDefault="00CD6AD8" w:rsidP="008314AD">
            <w:pPr>
              <w:cnfStyle w:val="000000100000" w:firstRow="0" w:lastRow="0" w:firstColumn="0" w:lastColumn="0" w:oddVBand="0" w:evenVBand="0" w:oddHBand="1"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p>
        </w:tc>
      </w:tr>
      <w:tr w:rsidR="00CD6AD8" w:rsidRPr="007E3962" w14:paraId="0B78B8AB"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A8" w14:textId="77777777" w:rsidR="00CD6AD8" w:rsidRPr="006F5FD0" w:rsidRDefault="00CD6AD8" w:rsidP="008314AD">
            <w:pPr>
              <w:rPr>
                <w:rFonts w:cs="Arial"/>
                <w:b/>
                <w:bCs/>
              </w:rPr>
            </w:pPr>
            <w:r w:rsidRPr="49AB77A8">
              <w:rPr>
                <w:rFonts w:cs="Arial"/>
                <w:b/>
                <w:bCs/>
              </w:rPr>
              <w:t>Regulation 57 (3)</w:t>
            </w:r>
          </w:p>
          <w:p w14:paraId="0B78B8A9" w14:textId="77777777" w:rsidR="00CD6AD8" w:rsidRPr="006F5FD0" w:rsidRDefault="00CD6AD8" w:rsidP="008314AD">
            <w:pPr>
              <w:rPr>
                <w:rFonts w:cs="Arial"/>
                <w:b/>
                <w:bCs/>
              </w:rPr>
            </w:pPr>
            <w:r w:rsidRPr="49AB77A8">
              <w:rPr>
                <w:rFonts w:cs="Arial"/>
                <w:b/>
                <w:bCs/>
              </w:rPr>
              <w:t>The authority reserves the right to use its discretion to exclude a Potential Provider where it can demonstrate by any appropriate means that the Potential Provider is in breach of its obligations relating to the non-payment of taxes or social security contributions.</w:t>
            </w:r>
          </w:p>
        </w:tc>
        <w:tc>
          <w:tcPr>
            <w:tcW w:w="2500" w:type="pct"/>
          </w:tcPr>
          <w:p w14:paraId="0B78B8AA" w14:textId="77777777" w:rsidR="00CD6AD8" w:rsidRPr="00EC4437" w:rsidRDefault="00CD6AD8" w:rsidP="008314AD">
            <w:pPr>
              <w:cnfStyle w:val="000000000000" w:firstRow="0" w:lastRow="0" w:firstColumn="0" w:lastColumn="0" w:oddVBand="0" w:evenVBand="0" w:oddHBand="0" w:evenHBand="0" w:firstRowFirstColumn="0" w:firstRowLastColumn="0" w:lastRowFirstColumn="0" w:lastRowLastColumn="0"/>
              <w:rPr>
                <w:rFonts w:cs="Arial"/>
                <w:szCs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8AF"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AC" w14:textId="77777777" w:rsidR="00CD6AD8" w:rsidRPr="00EC4437" w:rsidRDefault="00CD6AD8" w:rsidP="008314AD">
            <w:r w:rsidRPr="49AB77A8">
              <w:rPr>
                <w:rFonts w:eastAsia="Arial"/>
              </w:rPr>
              <w:lastRenderedPageBreak/>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0B78B8AD" w14:textId="77777777" w:rsidR="00CD6AD8" w:rsidRPr="0054588C" w:rsidRDefault="00CD6AD8" w:rsidP="008314AD">
            <w:pPr>
              <w:rPr>
                <w:rFonts w:eastAsia="Arial"/>
                <w:i/>
                <w:iCs/>
              </w:rPr>
            </w:pPr>
            <w:r w:rsidRPr="49AB77A8">
              <w:rPr>
                <w:rFonts w:eastAsia="Arial"/>
                <w:i/>
                <w:iCs/>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2500" w:type="pct"/>
          </w:tcPr>
          <w:p w14:paraId="0B78B8AE" w14:textId="77777777" w:rsidR="00CD6AD8" w:rsidRPr="007E3962" w:rsidRDefault="00CD6AD8" w:rsidP="008314AD">
            <w:pPr>
              <w:cnfStyle w:val="000000100000" w:firstRow="0" w:lastRow="0" w:firstColumn="0" w:lastColumn="0" w:oddVBand="0" w:evenVBand="0" w:oddHBand="1" w:evenHBand="0" w:firstRowFirstColumn="0" w:firstRowLastColumn="0" w:lastRowFirstColumn="0" w:lastRowLastColumn="0"/>
              <w:rPr>
                <w:rFonts w:cs="Arial"/>
                <w:szCs w:val="2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8B0" w14:textId="77777777" w:rsidR="00CD6AD8" w:rsidRPr="003C1E4D" w:rsidRDefault="00CD6AD8" w:rsidP="00CD6AD8">
      <w:pPr>
        <w:pStyle w:val="Heading2"/>
      </w:pPr>
      <w:bookmarkStart w:id="84" w:name="_Toc18488415"/>
      <w:bookmarkStart w:id="85" w:name="_Toc280191432"/>
      <w:bookmarkStart w:id="86" w:name="_Toc280191524"/>
      <w:bookmarkStart w:id="87" w:name="_Toc280191754"/>
      <w:r>
        <w:t>Grounds for discretionary exclusion</w:t>
      </w:r>
      <w:bookmarkEnd w:id="84"/>
    </w:p>
    <w:bookmarkEnd w:id="85"/>
    <w:bookmarkEnd w:id="86"/>
    <w:bookmarkEnd w:id="87"/>
    <w:p w14:paraId="0B78B8B1" w14:textId="77777777" w:rsidR="00CD6AD8" w:rsidRPr="003C1E4D" w:rsidRDefault="00CD6AD8" w:rsidP="00CD6AD8">
      <w:pPr>
        <w:spacing w:after="0"/>
        <w:rPr>
          <w:b/>
          <w:bCs/>
          <w:color w:val="000000" w:themeColor="text1"/>
          <w:u w:val="single"/>
        </w:rPr>
      </w:pPr>
      <w:r w:rsidRPr="49AB77A8">
        <w:rPr>
          <w:b/>
          <w:bCs/>
          <w:color w:val="000000" w:themeColor="text1"/>
          <w:u w:val="single"/>
        </w:rPr>
        <w:t>Important Notice:</w:t>
      </w:r>
    </w:p>
    <w:p w14:paraId="0B78B8B2" w14:textId="77777777" w:rsidR="00CD6AD8" w:rsidRPr="003C1E4D" w:rsidRDefault="00CD6AD8" w:rsidP="00CD6AD8">
      <w:pPr>
        <w:rPr>
          <w:color w:val="000000" w:themeColor="text1"/>
        </w:rPr>
      </w:pPr>
      <w:r w:rsidRPr="49AB77A8">
        <w:rPr>
          <w:color w:val="000000" w:themeColor="text1"/>
        </w:rPr>
        <w:t xml:space="preserve">The Authority is entitled to exclude you from consideration if any of the following apply but may decide to allow you to proceed further. If you cannot answer ‘no’ to every question it is possible that your application might not be accepted. If any of the following do apply,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  </w:t>
      </w:r>
    </w:p>
    <w:p w14:paraId="0B78B8B3" w14:textId="77777777" w:rsidR="00CD6AD8" w:rsidRPr="003C1E4D" w:rsidRDefault="00CD6AD8" w:rsidP="00CD6AD8">
      <w:pPr>
        <w:spacing w:after="0"/>
        <w:rPr>
          <w:i/>
          <w:iCs/>
        </w:rPr>
      </w:pPr>
      <w:r w:rsidRPr="49AB77A8">
        <w:rPr>
          <w:i/>
          <w:iCs/>
        </w:rPr>
        <w:t>Please state ‘Yes’ or ‘No’ to each question.</w:t>
      </w:r>
    </w:p>
    <w:tbl>
      <w:tblPr>
        <w:tblStyle w:val="ListTable3-Accent1"/>
        <w:tblW w:w="5000" w:type="pct"/>
        <w:tblLook w:val="0000" w:firstRow="0" w:lastRow="0" w:firstColumn="0" w:lastColumn="0" w:noHBand="0" w:noVBand="0"/>
      </w:tblPr>
      <w:tblGrid>
        <w:gridCol w:w="8354"/>
        <w:gridCol w:w="2102"/>
      </w:tblGrid>
      <w:tr w:rsidR="00CD6AD8" w:rsidRPr="004919B4" w14:paraId="0B78B8B7" w14:textId="77777777" w:rsidTr="008314AD">
        <w:trPr>
          <w:cnfStyle w:val="000000100000" w:firstRow="0" w:lastRow="0" w:firstColumn="0" w:lastColumn="0" w:oddVBand="0" w:evenVBand="0" w:oddHBand="1" w:evenHBand="0" w:firstRowFirstColumn="0" w:firstRowLastColumn="0" w:lastRowFirstColumn="0" w:lastRowLastColumn="0"/>
          <w:cantSplit/>
          <w:trHeight w:val="1187"/>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0B78B8B4" w14:textId="77777777" w:rsidR="00CD6AD8" w:rsidRPr="006F5FD0" w:rsidRDefault="00CD6AD8" w:rsidP="008314AD">
            <w:pPr>
              <w:rPr>
                <w:b/>
                <w:bCs/>
              </w:rPr>
            </w:pPr>
            <w:bookmarkStart w:id="88" w:name="_Toc280191433"/>
            <w:bookmarkStart w:id="89" w:name="_Toc280191525"/>
            <w:bookmarkStart w:id="90" w:name="_Toc280191755"/>
            <w:r w:rsidRPr="49AB77A8">
              <w:rPr>
                <w:rFonts w:eastAsia="Arial"/>
                <w:b/>
                <w:bCs/>
              </w:rPr>
              <w:t>Regulation 57 (8)</w:t>
            </w:r>
          </w:p>
          <w:p w14:paraId="0B78B8B5" w14:textId="77777777" w:rsidR="00CD6AD8" w:rsidRPr="006F5FD0" w:rsidRDefault="00CD6AD8" w:rsidP="008314AD">
            <w:pPr>
              <w:rPr>
                <w:b/>
                <w:bCs/>
              </w:rPr>
            </w:pPr>
            <w:r w:rsidRPr="49AB77A8">
              <w:rPr>
                <w:rFonts w:eastAsia="Arial"/>
                <w:b/>
                <w:bCs/>
              </w:rPr>
              <w:t xml:space="preserve">The detailed grounds for discretionary exclusion of an organisation are set out on this </w:t>
            </w:r>
            <w:hyperlink r:id="rId22">
              <w:r w:rsidRPr="49AB77A8">
                <w:rPr>
                  <w:rStyle w:val="Hyperlink"/>
                  <w:rFonts w:eastAsia="Arial"/>
                  <w:b/>
                  <w:bCs/>
                </w:rPr>
                <w:t>webpage</w:t>
              </w:r>
            </w:hyperlink>
            <w:r w:rsidRPr="49AB77A8">
              <w:rPr>
                <w:rFonts w:eastAsia="Arial"/>
                <w:b/>
                <w:bCs/>
              </w:rPr>
              <w:t xml:space="preserve">, which should be referred to before completing these questions. </w:t>
            </w:r>
          </w:p>
          <w:p w14:paraId="0B78B8B6" w14:textId="77777777" w:rsidR="00CD6AD8" w:rsidRPr="00356166" w:rsidRDefault="00CD6AD8" w:rsidP="008314AD">
            <w:r w:rsidRPr="49AB77A8">
              <w:rPr>
                <w:rFonts w:eastAsia="Arial"/>
                <w:b/>
                <w:bCs/>
              </w:rPr>
              <w:t>Please indicate if, within the past three years, anywhere in the world any of the following situations have applied to you, your organisation or any other person who has powers of representation, decision or control in the organisation.</w:t>
            </w:r>
          </w:p>
        </w:tc>
      </w:tr>
      <w:tr w:rsidR="00CD6AD8" w:rsidRPr="004919B4" w14:paraId="0B78B8BA"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B8" w14:textId="77777777" w:rsidR="00CD6AD8" w:rsidRPr="00356166" w:rsidRDefault="00CD6AD8" w:rsidP="008314AD">
            <w:r w:rsidRPr="49AB77A8">
              <w:rPr>
                <w:rFonts w:eastAsia="Arial"/>
              </w:rPr>
              <w:t xml:space="preserve">Breach of environmental obligations? </w:t>
            </w:r>
          </w:p>
        </w:tc>
        <w:tc>
          <w:tcPr>
            <w:tcW w:w="1005" w:type="pct"/>
          </w:tcPr>
          <w:p w14:paraId="0B78B8B9"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 xml:space="preserve">Yes  </w:t>
            </w: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color w:val="0D0D0D"/>
              </w:rPr>
              <w:t>No</w:t>
            </w:r>
            <w:r w:rsidRPr="00947341">
              <w:rPr>
                <w:rFonts w:eastAsia="Arial"/>
              </w:rPr>
              <w:t xml:space="preserve"> </w:t>
            </w:r>
          </w:p>
        </w:tc>
      </w:tr>
      <w:tr w:rsidR="00CD6AD8" w:rsidRPr="004919B4" w14:paraId="0B78B8BD"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BB" w14:textId="77777777" w:rsidR="00CD6AD8" w:rsidRPr="00356166" w:rsidRDefault="00CD6AD8" w:rsidP="008314AD">
            <w:r w:rsidRPr="49AB77A8">
              <w:rPr>
                <w:rFonts w:eastAsia="Arial"/>
              </w:rPr>
              <w:t xml:space="preserve">Breach of social obligations?  </w:t>
            </w:r>
          </w:p>
        </w:tc>
        <w:tc>
          <w:tcPr>
            <w:tcW w:w="1005" w:type="pct"/>
          </w:tcPr>
          <w:p w14:paraId="0B78B8BC"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r w:rsidRPr="00A3374C">
              <w:rPr>
                <w:rFonts w:eastAsia="Arial"/>
              </w:rPr>
              <w:t xml:space="preserve"> </w:t>
            </w:r>
          </w:p>
        </w:tc>
      </w:tr>
      <w:tr w:rsidR="00CD6AD8" w:rsidRPr="004919B4" w14:paraId="0B78B8C0"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BE" w14:textId="77777777" w:rsidR="00CD6AD8" w:rsidRPr="00356166" w:rsidRDefault="00CD6AD8" w:rsidP="008314AD">
            <w:r w:rsidRPr="49AB77A8">
              <w:rPr>
                <w:rFonts w:eastAsia="Arial"/>
              </w:rPr>
              <w:t xml:space="preserve">Breach of labour law obligations? </w:t>
            </w:r>
          </w:p>
        </w:tc>
        <w:tc>
          <w:tcPr>
            <w:tcW w:w="1005" w:type="pct"/>
          </w:tcPr>
          <w:p w14:paraId="0B78B8BF"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r w:rsidRPr="00A3374C">
              <w:rPr>
                <w:rFonts w:eastAsia="Arial"/>
              </w:rPr>
              <w:t xml:space="preserve"> </w:t>
            </w:r>
          </w:p>
        </w:tc>
      </w:tr>
      <w:tr w:rsidR="00CD6AD8" w:rsidRPr="004919B4" w14:paraId="0B78B8C3"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C1" w14:textId="77777777" w:rsidR="00CD6AD8" w:rsidRPr="00356166" w:rsidRDefault="00CD6AD8" w:rsidP="008314AD">
            <w:r w:rsidRPr="49AB77A8">
              <w:rPr>
                <w:rFonts w:eastAsia="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005" w:type="pct"/>
          </w:tcPr>
          <w:p w14:paraId="0B78B8C2"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r w:rsidRPr="00A3374C">
              <w:rPr>
                <w:rFonts w:eastAsia="Arial"/>
              </w:rPr>
              <w:t xml:space="preserve"> </w:t>
            </w:r>
          </w:p>
        </w:tc>
      </w:tr>
      <w:tr w:rsidR="00CD6AD8" w:rsidRPr="004919B4" w14:paraId="0B78B8C6"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C4" w14:textId="77777777" w:rsidR="00CD6AD8" w:rsidRPr="00356166" w:rsidRDefault="00CD6AD8" w:rsidP="008314AD">
            <w:r w:rsidRPr="49AB77A8">
              <w:rPr>
                <w:rFonts w:eastAsia="Arial"/>
              </w:rPr>
              <w:t>Guilty of grave professional misconduct?</w:t>
            </w:r>
          </w:p>
        </w:tc>
        <w:tc>
          <w:tcPr>
            <w:tcW w:w="1005" w:type="pct"/>
          </w:tcPr>
          <w:p w14:paraId="0B78B8C5"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r w:rsidRPr="00A3374C">
              <w:rPr>
                <w:rFonts w:eastAsia="Arial"/>
              </w:rPr>
              <w:t xml:space="preserve"> </w:t>
            </w:r>
          </w:p>
        </w:tc>
      </w:tr>
      <w:tr w:rsidR="00CD6AD8" w:rsidRPr="004919B4" w14:paraId="0B78B8C9"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C7" w14:textId="77777777" w:rsidR="00CD6AD8" w:rsidRPr="00356166" w:rsidRDefault="00CD6AD8" w:rsidP="008314AD">
            <w:r w:rsidRPr="49AB77A8">
              <w:rPr>
                <w:rFonts w:eastAsia="Arial"/>
              </w:rPr>
              <w:t>Entered into agreements with other economic operators aimed at distorting competition?</w:t>
            </w:r>
          </w:p>
        </w:tc>
        <w:tc>
          <w:tcPr>
            <w:tcW w:w="1005" w:type="pct"/>
          </w:tcPr>
          <w:p w14:paraId="0B78B8C8"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r w:rsidRPr="00A3374C">
              <w:rPr>
                <w:rFonts w:eastAsia="Arial"/>
              </w:rPr>
              <w:t xml:space="preserve"> </w:t>
            </w:r>
          </w:p>
        </w:tc>
      </w:tr>
      <w:tr w:rsidR="00CD6AD8" w:rsidRPr="004919B4" w14:paraId="0B78B8CC"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CA" w14:textId="77777777" w:rsidR="00CD6AD8" w:rsidRPr="00356166" w:rsidRDefault="00CD6AD8" w:rsidP="008314AD">
            <w:r w:rsidRPr="49AB77A8">
              <w:rPr>
                <w:rFonts w:eastAsia="Arial"/>
              </w:rPr>
              <w:t>Aware of any conflict of interest within the meaning of regulation 24 due to the participation in the procurement procedure?</w:t>
            </w:r>
          </w:p>
        </w:tc>
        <w:tc>
          <w:tcPr>
            <w:tcW w:w="1005" w:type="pct"/>
          </w:tcPr>
          <w:p w14:paraId="0B78B8CB"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p>
        </w:tc>
      </w:tr>
      <w:tr w:rsidR="00CD6AD8" w:rsidRPr="004919B4" w14:paraId="0B78B8CF"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CD" w14:textId="77777777" w:rsidR="00CD6AD8" w:rsidRPr="00356166" w:rsidRDefault="00CD6AD8" w:rsidP="008314AD">
            <w:r w:rsidRPr="49AB77A8">
              <w:rPr>
                <w:rFonts w:eastAsia="Arial"/>
              </w:rPr>
              <w:t>Been involved in the preparation of the procurement procedure?</w:t>
            </w:r>
          </w:p>
        </w:tc>
        <w:tc>
          <w:tcPr>
            <w:tcW w:w="1005" w:type="pct"/>
          </w:tcPr>
          <w:p w14:paraId="0B78B8CE"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p>
        </w:tc>
      </w:tr>
      <w:tr w:rsidR="00CD6AD8" w:rsidRPr="004919B4" w14:paraId="0B78B8D2"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D0" w14:textId="77777777" w:rsidR="00CD6AD8" w:rsidRPr="00356166" w:rsidRDefault="00CD6AD8" w:rsidP="008314AD">
            <w:r w:rsidRPr="49AB77A8">
              <w:rPr>
                <w:rFonts w:eastAsia="Arial"/>
              </w:rPr>
              <w:lastRenderedPageBreak/>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005" w:type="pct"/>
          </w:tcPr>
          <w:p w14:paraId="0B78B8D1"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p>
        </w:tc>
      </w:tr>
      <w:tr w:rsidR="00CD6AD8" w:rsidRPr="004919B4" w14:paraId="0B78B8DE"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995" w:type="pct"/>
            <w:shd w:val="clear" w:color="auto" w:fill="B4C6E7" w:themeFill="accent1" w:themeFillTint="66"/>
          </w:tcPr>
          <w:p w14:paraId="0B78B8D3" w14:textId="77777777" w:rsidR="00CD6AD8" w:rsidRPr="00350E32" w:rsidRDefault="00CD6AD8" w:rsidP="008314AD">
            <w:r w:rsidRPr="49AB77A8">
              <w:rPr>
                <w:rFonts w:eastAsia="Arial"/>
              </w:rPr>
              <w:t>Please answer the following statements</w:t>
            </w:r>
          </w:p>
          <w:p w14:paraId="0B78B8D4" w14:textId="77777777" w:rsidR="00CD6AD8" w:rsidRPr="00350E32" w:rsidRDefault="00CD6AD8" w:rsidP="008314AD">
            <w:r w:rsidRPr="49AB77A8">
              <w:rPr>
                <w:rFonts w:eastAsia="Arial"/>
              </w:rPr>
              <w:t>The organisation is guilty of serious misrepresentation in supplying the information required for the verification of the absence of grounds for exclusion or the fulfilment of the selection criteria.</w:t>
            </w:r>
          </w:p>
          <w:p w14:paraId="0B78B8D5" w14:textId="77777777" w:rsidR="00CD6AD8" w:rsidRPr="00350E32" w:rsidRDefault="00CD6AD8" w:rsidP="008314AD">
            <w:r w:rsidRPr="49AB77A8">
              <w:rPr>
                <w:rFonts w:eastAsia="Arial"/>
              </w:rPr>
              <w:t>The organisation has withheld such information.</w:t>
            </w:r>
          </w:p>
          <w:p w14:paraId="0B78B8D6" w14:textId="77777777" w:rsidR="00CD6AD8" w:rsidRPr="00350E32" w:rsidRDefault="00CD6AD8" w:rsidP="008314AD">
            <w:r w:rsidRPr="49AB77A8">
              <w:rPr>
                <w:rFonts w:eastAsia="Arial"/>
              </w:rPr>
              <w:t>The organisation is not able to submit supporting documents required under regulation 59 of the Public Contracts Regulations 2015.</w:t>
            </w:r>
          </w:p>
          <w:p w14:paraId="0B78B8D7" w14:textId="77777777" w:rsidR="00CD6AD8" w:rsidRPr="00356166" w:rsidRDefault="00CD6AD8" w:rsidP="008314AD">
            <w:r w:rsidRPr="49AB77A8">
              <w:rPr>
                <w:rFonts w:eastAsia="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005" w:type="pct"/>
          </w:tcPr>
          <w:p w14:paraId="0B78B8D8" w14:textId="77777777" w:rsidR="00CD6AD8" w:rsidRPr="00A91A96" w:rsidRDefault="00CD6AD8" w:rsidP="008314AD">
            <w:pPr>
              <w:cnfStyle w:val="000000100000" w:firstRow="0" w:lastRow="0" w:firstColumn="0" w:lastColumn="0" w:oddVBand="0" w:evenVBand="0" w:oddHBand="1" w:evenHBand="0" w:firstRowFirstColumn="0" w:firstRowLastColumn="0" w:lastRowFirstColumn="0" w:lastRowLastColumn="0"/>
            </w:pPr>
          </w:p>
          <w:p w14:paraId="0B78B8D9"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rPr>
                <w:color w:val="0D0D0D" w:themeColor="text1" w:themeTint="F2"/>
              </w:rPr>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p>
          <w:p w14:paraId="0B78B8DA" w14:textId="77777777" w:rsidR="00CD6AD8" w:rsidRPr="00A91A96" w:rsidRDefault="00CD6AD8" w:rsidP="008314AD">
            <w:pPr>
              <w:cnfStyle w:val="000000100000" w:firstRow="0" w:lastRow="0" w:firstColumn="0" w:lastColumn="0" w:oddVBand="0" w:evenVBand="0" w:oddHBand="1" w:evenHBand="0" w:firstRowFirstColumn="0" w:firstRowLastColumn="0" w:lastRowFirstColumn="0" w:lastRowLastColumn="0"/>
            </w:pPr>
          </w:p>
          <w:p w14:paraId="0B78B8DB" w14:textId="77777777" w:rsidR="00CD6AD8" w:rsidRDefault="00CD6AD8" w:rsidP="008314AD">
            <w:pPr>
              <w:spacing w:after="360"/>
              <w:cnfStyle w:val="000000100000" w:firstRow="0" w:lastRow="0" w:firstColumn="0" w:lastColumn="0" w:oddVBand="0" w:evenVBand="0" w:oddHBand="1" w:evenHBand="0" w:firstRowFirstColumn="0" w:firstRowLastColumn="0" w:lastRowFirstColumn="0" w:lastRowLastColumn="0"/>
              <w:rPr>
                <w:color w:val="0D0D0D" w:themeColor="text1" w:themeTint="F2"/>
              </w:rPr>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p>
          <w:p w14:paraId="0B78B8DC" w14:textId="77777777" w:rsidR="00CD6AD8" w:rsidRDefault="00CD6AD8" w:rsidP="008314AD">
            <w:pPr>
              <w:spacing w:after="480"/>
              <w:cnfStyle w:val="000000100000" w:firstRow="0" w:lastRow="0" w:firstColumn="0" w:lastColumn="0" w:oddVBand="0" w:evenVBand="0" w:oddHBand="1" w:evenHBand="0" w:firstRowFirstColumn="0" w:firstRowLastColumn="0" w:lastRowFirstColumn="0" w:lastRowLastColumn="0"/>
              <w:rPr>
                <w:color w:val="0D0D0D" w:themeColor="text1" w:themeTint="F2"/>
              </w:rPr>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p>
          <w:p w14:paraId="0B78B8DD"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pP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 xml:space="preserve">Yes  </w:t>
            </w:r>
            <w:r w:rsidRPr="00A3374C">
              <w:fldChar w:fldCharType="begin">
                <w:ffData>
                  <w:name w:val="Check1"/>
                  <w:enabled/>
                  <w:calcOnExit w:val="0"/>
                  <w:checkBox>
                    <w:sizeAuto/>
                    <w:default w:val="0"/>
                  </w:checkBox>
                </w:ffData>
              </w:fldChar>
            </w:r>
            <w:r w:rsidRPr="00A3374C">
              <w:instrText xml:space="preserve"> FORMCHECKBOX </w:instrText>
            </w:r>
            <w:r w:rsidR="008D725A">
              <w:fldChar w:fldCharType="separate"/>
            </w:r>
            <w:r w:rsidRPr="00A3374C">
              <w:fldChar w:fldCharType="end"/>
            </w:r>
            <w:r w:rsidRPr="00A3374C">
              <w:t xml:space="preserve"> </w:t>
            </w:r>
            <w:r w:rsidRPr="00A3374C">
              <w:rPr>
                <w:color w:val="0D0D0D"/>
              </w:rPr>
              <w:t>No</w:t>
            </w:r>
          </w:p>
        </w:tc>
      </w:tr>
    </w:tbl>
    <w:p w14:paraId="0B78B8DF" w14:textId="77777777" w:rsidR="00CD6AD8" w:rsidRDefault="00CD6AD8" w:rsidP="00CD6AD8"/>
    <w:tbl>
      <w:tblPr>
        <w:tblStyle w:val="ListTable3-Accent1"/>
        <w:tblW w:w="5000" w:type="pct"/>
        <w:tblLook w:val="0000" w:firstRow="0" w:lastRow="0" w:firstColumn="0" w:lastColumn="0" w:noHBand="0" w:noVBand="0"/>
      </w:tblPr>
      <w:tblGrid>
        <w:gridCol w:w="5228"/>
        <w:gridCol w:w="5228"/>
      </w:tblGrid>
      <w:tr w:rsidR="00CD6AD8" w:rsidRPr="004919B4" w14:paraId="0B78B8E2" w14:textId="77777777" w:rsidTr="008314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8E0" w14:textId="77777777" w:rsidR="00CD6AD8" w:rsidRPr="00356166" w:rsidRDefault="00CD6AD8" w:rsidP="008314AD">
            <w:r w:rsidRPr="49AB77A8">
              <w:rPr>
                <w:rFonts w:eastAsia="Arial"/>
              </w:rPr>
              <w:t>If you have answered Yes to any of the above, explain what measures been taken to demonstrate the reliability of the organisation despite the existence of a relevant ground for exclusion? (</w:t>
            </w:r>
            <w:proofErr w:type="spellStart"/>
            <w:r w:rsidRPr="49AB77A8">
              <w:rPr>
                <w:rFonts w:eastAsia="Arial"/>
              </w:rPr>
              <w:t>Self Cleaning</w:t>
            </w:r>
            <w:proofErr w:type="spellEnd"/>
            <w:r w:rsidRPr="49AB77A8">
              <w:rPr>
                <w:rFonts w:eastAsia="Arial"/>
              </w:rPr>
              <w:t>)</w:t>
            </w:r>
          </w:p>
        </w:tc>
        <w:tc>
          <w:tcPr>
            <w:tcW w:w="2500" w:type="pct"/>
          </w:tcPr>
          <w:p w14:paraId="0B78B8E1" w14:textId="77777777" w:rsidR="00CD6AD8" w:rsidRDefault="00CD6AD8" w:rsidP="008314AD">
            <w:pPr>
              <w:cnfStyle w:val="000000100000" w:firstRow="0" w:lastRow="0" w:firstColumn="0" w:lastColumn="0" w:oddVBand="0" w:evenVBand="0" w:oddHBand="1" w:evenHBand="0" w:firstRowFirstColumn="0" w:firstRowLastColumn="0" w:lastRowFirstColumn="0" w:lastRowLastColumn="0"/>
              <w:rPr>
                <w:rFonts w:cstheme="minorHAnsi"/>
                <w:b/>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bookmarkEnd w:id="88"/>
      <w:bookmarkEnd w:id="89"/>
      <w:bookmarkEnd w:id="90"/>
    </w:tbl>
    <w:p w14:paraId="0B78B8E3" w14:textId="77777777" w:rsidR="00CD6AD8" w:rsidRDefault="00CD6AD8" w:rsidP="00CD6AD8"/>
    <w:p w14:paraId="0B78B8E7" w14:textId="2E2B257D" w:rsidR="00CD6AD8" w:rsidRPr="00595F54" w:rsidRDefault="00CD6AD8" w:rsidP="00CD6AD8">
      <w:pPr>
        <w:pStyle w:val="Heading2"/>
      </w:pPr>
      <w:bookmarkStart w:id="91" w:name="_Toc18488416"/>
      <w:r>
        <w:t>‘Self-cleaning’</w:t>
      </w:r>
      <w:bookmarkEnd w:id="91"/>
      <w:r>
        <w:t xml:space="preserve"> </w:t>
      </w:r>
      <w:bookmarkStart w:id="92" w:name="h.3znysh7"/>
      <w:bookmarkEnd w:id="92"/>
    </w:p>
    <w:p w14:paraId="0B78B8E8" w14:textId="77777777" w:rsidR="00CD6AD8" w:rsidRPr="00595F54" w:rsidRDefault="00CD6AD8" w:rsidP="00CD6AD8">
      <w:pPr>
        <w:rPr>
          <w:rFonts w:eastAsia="Arial"/>
        </w:rPr>
      </w:pPr>
      <w:r w:rsidRPr="49AB77A8">
        <w:rPr>
          <w:rFonts w:eastAsia="Arial"/>
        </w:rPr>
        <w:t xml:space="preserve">Any Potential Provider that answers ‘Yes’ to </w:t>
      </w:r>
      <w:r w:rsidR="003E6C56">
        <w:rPr>
          <w:rFonts w:eastAsia="Arial"/>
        </w:rPr>
        <w:t xml:space="preserve">any question in </w:t>
      </w:r>
      <w:r w:rsidR="003E6C56">
        <w:rPr>
          <w:rFonts w:eastAsia="Arial"/>
        </w:rPr>
        <w:fldChar w:fldCharType="begin"/>
      </w:r>
      <w:r w:rsidR="003E6C56">
        <w:rPr>
          <w:rFonts w:eastAsia="Arial"/>
        </w:rPr>
        <w:instrText xml:space="preserve"> REF _Ref494723643 \h </w:instrText>
      </w:r>
      <w:r w:rsidR="003E6C56">
        <w:rPr>
          <w:rFonts w:eastAsia="Arial"/>
        </w:rPr>
      </w:r>
      <w:r w:rsidR="003E6C56">
        <w:rPr>
          <w:rFonts w:eastAsia="Arial"/>
        </w:rPr>
        <w:fldChar w:fldCharType="separate"/>
      </w:r>
      <w:r w:rsidR="003E6C56">
        <w:t>Part 2: Exclusion Grounds</w:t>
      </w:r>
      <w:r w:rsidR="003E6C56">
        <w:rPr>
          <w:rFonts w:eastAsia="Arial"/>
        </w:rPr>
        <w:fldChar w:fldCharType="end"/>
      </w:r>
      <w:r w:rsidRPr="49AB77A8">
        <w:rPr>
          <w:rFonts w:eastAsia="Arial"/>
        </w:rPr>
        <w:t xml:space="preserve"> should provide sufficient evidence, in a separate Appendix, that provides a summary of the circumstances and any remedial action that has taken place subsequently and effectively “</w:t>
      </w:r>
      <w:r w:rsidR="003E6C56" w:rsidRPr="49AB77A8">
        <w:rPr>
          <w:rFonts w:eastAsia="Arial"/>
        </w:rPr>
        <w:t>self-cleans</w:t>
      </w:r>
      <w:r w:rsidRPr="49AB77A8">
        <w:rPr>
          <w:rFonts w:eastAsia="Arial"/>
        </w:rPr>
        <w:t>” the situation referred to in that question. The Potential Provider must demonstrate it has taken such remedial action, to the satisfaction of the authority in each case.</w:t>
      </w:r>
    </w:p>
    <w:p w14:paraId="0B78B8E9" w14:textId="77777777" w:rsidR="00CD6AD8" w:rsidRPr="00595F54" w:rsidRDefault="00CD6AD8" w:rsidP="00CD6AD8">
      <w:r w:rsidRPr="49AB77A8">
        <w:rPr>
          <w:rFonts w:eastAsia="Arial" w:cs="Arial"/>
        </w:rPr>
        <w:t>If such evidence is considered by the authority (whose decision will be final) as sufficient, the economic operator concerned shall be allowed to continue in the procurement process.</w:t>
      </w:r>
    </w:p>
    <w:p w14:paraId="0B78B8EA" w14:textId="77777777" w:rsidR="00CD6AD8" w:rsidRPr="00595F54" w:rsidRDefault="00CD6AD8" w:rsidP="00CD6AD8">
      <w:bookmarkStart w:id="93" w:name="h.2et92p0"/>
      <w:bookmarkEnd w:id="93"/>
      <w:r w:rsidRPr="49AB77A8">
        <w:rPr>
          <w:rFonts w:eastAsia="Arial" w:cs="Arial"/>
        </w:rPr>
        <w:t>In order for the evidence referred to above to be sufficient, the Potential Provider shall, as a minimum, prove that it has;</w:t>
      </w:r>
    </w:p>
    <w:p w14:paraId="0B78B8EB" w14:textId="77777777" w:rsidR="00CD6AD8" w:rsidRPr="00595F54" w:rsidRDefault="00CD6AD8" w:rsidP="00CD6AD8">
      <w:pPr>
        <w:numPr>
          <w:ilvl w:val="0"/>
          <w:numId w:val="3"/>
        </w:numPr>
        <w:suppressAutoHyphens/>
        <w:autoSpaceDN w:val="0"/>
        <w:spacing w:after="0"/>
        <w:ind w:hanging="358"/>
        <w:jc w:val="both"/>
        <w:textAlignment w:val="baseline"/>
      </w:pPr>
      <w:bookmarkStart w:id="94" w:name="h.tyjcwt"/>
      <w:bookmarkEnd w:id="94"/>
      <w:r w:rsidRPr="49AB77A8">
        <w:rPr>
          <w:rFonts w:eastAsia="Arial" w:cs="Arial"/>
        </w:rPr>
        <w:t>paid or undertaken to pay compensation in respect of any damage caused by the criminal offence or misconduct;</w:t>
      </w:r>
    </w:p>
    <w:p w14:paraId="0B78B8EC" w14:textId="77777777" w:rsidR="00CD6AD8" w:rsidRPr="00595F54" w:rsidRDefault="00CD6AD8" w:rsidP="00CD6AD8">
      <w:pPr>
        <w:numPr>
          <w:ilvl w:val="0"/>
          <w:numId w:val="3"/>
        </w:numPr>
        <w:suppressAutoHyphens/>
        <w:autoSpaceDN w:val="0"/>
        <w:spacing w:after="0"/>
        <w:ind w:hanging="358"/>
        <w:jc w:val="both"/>
        <w:textAlignment w:val="baseline"/>
      </w:pPr>
      <w:r w:rsidRPr="49AB77A8">
        <w:rPr>
          <w:rFonts w:eastAsia="Arial" w:cs="Arial"/>
        </w:rPr>
        <w:t>clarified the facts and circumstances in a comprehensive manner by actively collaborating with the investigating authorities; and</w:t>
      </w:r>
    </w:p>
    <w:p w14:paraId="0B78B8ED" w14:textId="77777777" w:rsidR="00CD6AD8" w:rsidRPr="00595F54" w:rsidRDefault="00CD6AD8" w:rsidP="00CD6AD8">
      <w:pPr>
        <w:numPr>
          <w:ilvl w:val="0"/>
          <w:numId w:val="3"/>
        </w:numPr>
        <w:suppressAutoHyphens/>
        <w:autoSpaceDN w:val="0"/>
        <w:spacing w:after="0"/>
        <w:ind w:hanging="358"/>
        <w:jc w:val="both"/>
        <w:textAlignment w:val="baseline"/>
      </w:pPr>
      <w:bookmarkStart w:id="95" w:name="h.3dy6vkm"/>
      <w:bookmarkEnd w:id="95"/>
      <w:r w:rsidRPr="49AB77A8">
        <w:rPr>
          <w:rFonts w:eastAsia="Arial" w:cs="Arial"/>
        </w:rPr>
        <w:t>taken concrete technical, organisational and personnel measures that are appropriate to prevent further criminal offences or misconduct.</w:t>
      </w:r>
    </w:p>
    <w:p w14:paraId="0B78B8EE" w14:textId="77777777" w:rsidR="00CD6AD8" w:rsidRPr="00595F54" w:rsidRDefault="00CD6AD8" w:rsidP="00CD6AD8">
      <w:pPr>
        <w:spacing w:after="0"/>
        <w:ind w:left="720"/>
        <w:jc w:val="both"/>
      </w:pPr>
    </w:p>
    <w:p w14:paraId="0B78B8EF" w14:textId="77777777" w:rsidR="00CD6AD8" w:rsidRDefault="00CD6AD8" w:rsidP="00CD6AD8">
      <w:pPr>
        <w:rPr>
          <w:rFonts w:eastAsia="Arial"/>
        </w:rPr>
      </w:pPr>
      <w:bookmarkStart w:id="96" w:name="h.1t3h5sf"/>
      <w:bookmarkEnd w:id="96"/>
      <w:r w:rsidRPr="49AB77A8">
        <w:rPr>
          <w:rFonts w:eastAsia="Arial" w:cs="Arial"/>
        </w:rPr>
        <w:t>The measures taken by the Potential Provider shall be evaluated taking into account the gravity and particular circumstances of the criminal offence or misconduct. Where the measures are considered by the authority to be insufficient, the Potential Provider shall be given a statement of the reasons for that decision.</w:t>
      </w:r>
    </w:p>
    <w:p w14:paraId="0B78B8F0" w14:textId="033B3821" w:rsidR="00CD6AD8" w:rsidRPr="00356166" w:rsidRDefault="00CD6AD8" w:rsidP="00CD6AD8">
      <w:pPr>
        <w:pStyle w:val="Heading1"/>
        <w:rPr>
          <w:rFonts w:eastAsia="Arial"/>
        </w:rPr>
      </w:pPr>
      <w:r w:rsidRPr="49AB77A8">
        <w:rPr>
          <w:rFonts w:eastAsia="Arial"/>
        </w:rPr>
        <w:br w:type="page"/>
      </w:r>
      <w:bookmarkStart w:id="97" w:name="_Ref493165766"/>
      <w:bookmarkStart w:id="98" w:name="_Ref493165903"/>
      <w:bookmarkStart w:id="99" w:name="_Ref493165932"/>
      <w:bookmarkStart w:id="100" w:name="_Ref494723879"/>
      <w:bookmarkStart w:id="101" w:name="_Toc18488417"/>
      <w:r w:rsidRPr="49AB77A8">
        <w:rPr>
          <w:rFonts w:eastAsia="Arial"/>
        </w:rPr>
        <w:lastRenderedPageBreak/>
        <w:t>Part 3: Selection Questions</w:t>
      </w:r>
      <w:bookmarkStart w:id="102" w:name="_Ref492375844"/>
      <w:bookmarkEnd w:id="97"/>
      <w:bookmarkEnd w:id="98"/>
      <w:bookmarkEnd w:id="99"/>
      <w:bookmarkEnd w:id="100"/>
      <w:bookmarkEnd w:id="101"/>
      <w:bookmarkEnd w:id="102"/>
    </w:p>
    <w:p w14:paraId="0B78B8F1" w14:textId="57FE1BE8" w:rsidR="00CD6AD8" w:rsidRDefault="00CD6AD8" w:rsidP="00CD6AD8">
      <w:pPr>
        <w:pStyle w:val="Heading2"/>
      </w:pPr>
      <w:bookmarkStart w:id="103" w:name="_Ref492375867"/>
      <w:bookmarkStart w:id="104" w:name="_Toc18488418"/>
      <w:r>
        <w:t>Economic and Financial Standing</w:t>
      </w:r>
      <w:bookmarkEnd w:id="103"/>
      <w:bookmarkEnd w:id="104"/>
    </w:p>
    <w:tbl>
      <w:tblPr>
        <w:tblStyle w:val="ListTable3-Accent1"/>
        <w:tblW w:w="4966" w:type="pct"/>
        <w:tblLayout w:type="fixed"/>
        <w:tblLook w:val="0020" w:firstRow="1" w:lastRow="0" w:firstColumn="0" w:lastColumn="0" w:noHBand="0" w:noVBand="0"/>
      </w:tblPr>
      <w:tblGrid>
        <w:gridCol w:w="548"/>
        <w:gridCol w:w="9837"/>
      </w:tblGrid>
      <w:tr w:rsidR="00CD6AD8" w:rsidRPr="007E3962" w14:paraId="0B78B8F3" w14:textId="77777777" w:rsidTr="008314AD">
        <w:trPr>
          <w:cnfStyle w:val="100000000000" w:firstRow="1" w:lastRow="0" w:firstColumn="0" w:lastColumn="0" w:oddVBand="0" w:evenVBand="0" w:oddHBand="0" w:evenHBand="0" w:firstRowFirstColumn="0" w:firstRowLastColumn="0" w:lastRowFirstColumn="0" w:lastRowLastColumn="0"/>
          <w:cantSplit/>
          <w:trHeight w:val="489"/>
        </w:trPr>
        <w:tc>
          <w:tcPr>
            <w:cnfStyle w:val="000010000000" w:firstRow="0" w:lastRow="0" w:firstColumn="0" w:lastColumn="0" w:oddVBand="1" w:evenVBand="0" w:oddHBand="0" w:evenHBand="0" w:firstRowFirstColumn="0" w:firstRowLastColumn="0" w:lastRowFirstColumn="0" w:lastRowLastColumn="0"/>
            <w:tcW w:w="5000" w:type="pct"/>
            <w:gridSpan w:val="2"/>
            <w:tcBorders>
              <w:bottom w:val="single" w:sz="4" w:space="0" w:color="4472C4" w:themeColor="accent1"/>
            </w:tcBorders>
          </w:tcPr>
          <w:p w14:paraId="0B78B8F2" w14:textId="77777777" w:rsidR="00CD6AD8" w:rsidRPr="007E3962" w:rsidRDefault="00CD6AD8" w:rsidP="008314AD">
            <w:pPr>
              <w:jc w:val="center"/>
            </w:pPr>
            <w:r>
              <w:t>FINANCIAL INFORMATION</w:t>
            </w:r>
          </w:p>
        </w:tc>
      </w:tr>
      <w:tr w:rsidR="00CD6AD8" w:rsidRPr="007E3962" w14:paraId="0B78B8F6" w14:textId="77777777" w:rsidTr="008314AD">
        <w:trPr>
          <w:cnfStyle w:val="000000100000" w:firstRow="0" w:lastRow="0" w:firstColumn="0" w:lastColumn="0" w:oddVBand="0" w:evenVBand="0" w:oddHBand="1" w:evenHBand="0" w:firstRowFirstColumn="0" w:firstRowLastColumn="0" w:lastRowFirstColumn="0" w:lastRowLastColumn="0"/>
          <w:cantSplit/>
          <w:trHeight w:val="266"/>
        </w:trPr>
        <w:tc>
          <w:tcPr>
            <w:cnfStyle w:val="000010000000" w:firstRow="0" w:lastRow="0" w:firstColumn="0" w:lastColumn="0" w:oddVBand="1" w:evenVBand="0" w:oddHBand="0" w:evenHBand="0" w:firstRowFirstColumn="0" w:firstRowLastColumn="0" w:lastRowFirstColumn="0" w:lastRowLastColumn="0"/>
            <w:tcW w:w="5000" w:type="pct"/>
            <w:gridSpan w:val="2"/>
          </w:tcPr>
          <w:p w14:paraId="0B78B8F4" w14:textId="77777777" w:rsidR="00CD6AD8" w:rsidRPr="000F7AD2" w:rsidRDefault="00CD6AD8" w:rsidP="008314AD">
            <w:pPr>
              <w:rPr>
                <w:b/>
                <w:bCs/>
              </w:rPr>
            </w:pPr>
            <w:r w:rsidRPr="49AB77A8">
              <w:rPr>
                <w:b/>
                <w:bCs/>
              </w:rPr>
              <w:t>Please indicate which of the following you would be willing to provide if requested: -</w:t>
            </w:r>
          </w:p>
          <w:p w14:paraId="0B78B8F5" w14:textId="77777777" w:rsidR="00CD6AD8" w:rsidRPr="0030538D" w:rsidRDefault="00CD6AD8" w:rsidP="008314AD">
            <w:r>
              <w:t>(please indicate by checking all relevant boxes)</w:t>
            </w:r>
          </w:p>
        </w:tc>
      </w:tr>
      <w:tr w:rsidR="00CD6AD8" w:rsidRPr="007E3962" w14:paraId="0B78B8F9" w14:textId="77777777" w:rsidTr="008314AD">
        <w:trPr>
          <w:cantSplit/>
          <w:trHeight w:val="266"/>
        </w:trPr>
        <w:tc>
          <w:tcPr>
            <w:cnfStyle w:val="000010000000" w:firstRow="0" w:lastRow="0" w:firstColumn="0" w:lastColumn="0" w:oddVBand="1" w:evenVBand="0" w:oddHBand="0" w:evenHBand="0" w:firstRowFirstColumn="0" w:firstRowLastColumn="0" w:lastRowFirstColumn="0" w:lastRowLastColumn="0"/>
            <w:tcW w:w="264" w:type="pct"/>
            <w:tcBorders>
              <w:top w:val="single" w:sz="4" w:space="0" w:color="4472C4" w:themeColor="accent1"/>
              <w:bottom w:val="single" w:sz="4" w:space="0" w:color="4472C4" w:themeColor="accent1"/>
              <w:right w:val="nil"/>
            </w:tcBorders>
          </w:tcPr>
          <w:p w14:paraId="0B78B8F7" w14:textId="77777777" w:rsidR="00CD6AD8" w:rsidRPr="007E3962" w:rsidRDefault="00CD6AD8" w:rsidP="008314AD">
            <w:pPr>
              <w:rPr>
                <w:sz w:val="24"/>
                <w:szCs w:val="24"/>
              </w:rPr>
            </w:pPr>
            <w:r>
              <w:fldChar w:fldCharType="begin">
                <w:ffData>
                  <w:name w:val="Check1"/>
                  <w:enabled/>
                  <w:calcOnExit w:val="0"/>
                  <w:checkBox>
                    <w:sizeAuto/>
                    <w:default w:val="0"/>
                  </w:checkBox>
                </w:ffData>
              </w:fldChar>
            </w:r>
            <w:r>
              <w:instrText xml:space="preserve"> FORMCHECKBOX </w:instrText>
            </w:r>
            <w:r w:rsidR="008D725A">
              <w:fldChar w:fldCharType="separate"/>
            </w:r>
            <w:r>
              <w:fldChar w:fldCharType="end"/>
            </w:r>
            <w:r>
              <w:t xml:space="preserve"> </w:t>
            </w:r>
          </w:p>
        </w:tc>
        <w:tc>
          <w:tcPr>
            <w:tcW w:w="4736" w:type="pct"/>
            <w:tcBorders>
              <w:top w:val="single" w:sz="4" w:space="0" w:color="4472C4" w:themeColor="accent1"/>
              <w:left w:val="nil"/>
              <w:bottom w:val="single" w:sz="4" w:space="0" w:color="4472C4" w:themeColor="accent1"/>
            </w:tcBorders>
          </w:tcPr>
          <w:p w14:paraId="0B78B8F8" w14:textId="77777777" w:rsidR="00CD6AD8" w:rsidRPr="005900C3" w:rsidRDefault="00CD6AD8" w:rsidP="008314AD">
            <w:pPr>
              <w:cnfStyle w:val="000000000000" w:firstRow="0" w:lastRow="0" w:firstColumn="0" w:lastColumn="0" w:oddVBand="0" w:evenVBand="0" w:oddHBand="0" w:evenHBand="0" w:firstRowFirstColumn="0" w:firstRowLastColumn="0" w:lastRowFirstColumn="0" w:lastRowLastColumn="0"/>
              <w:rPr>
                <w:sz w:val="24"/>
                <w:szCs w:val="24"/>
              </w:rPr>
            </w:pPr>
            <w:r>
              <w:t>A copy of your audited accounts for the most recent two years</w:t>
            </w:r>
          </w:p>
        </w:tc>
      </w:tr>
      <w:tr w:rsidR="00CD6AD8" w:rsidRPr="007E3962" w14:paraId="0B78B8FC" w14:textId="77777777" w:rsidTr="008314AD">
        <w:trPr>
          <w:cnfStyle w:val="000000100000" w:firstRow="0" w:lastRow="0" w:firstColumn="0" w:lastColumn="0" w:oddVBand="0" w:evenVBand="0" w:oddHBand="1" w:evenHBand="0" w:firstRowFirstColumn="0" w:firstRowLastColumn="0" w:lastRowFirstColumn="0" w:lastRowLastColumn="0"/>
          <w:cantSplit/>
          <w:trHeight w:val="266"/>
        </w:trPr>
        <w:tc>
          <w:tcPr>
            <w:cnfStyle w:val="000010000000" w:firstRow="0" w:lastRow="0" w:firstColumn="0" w:lastColumn="0" w:oddVBand="1" w:evenVBand="0" w:oddHBand="0" w:evenHBand="0" w:firstRowFirstColumn="0" w:firstRowLastColumn="0" w:lastRowFirstColumn="0" w:lastRowLastColumn="0"/>
            <w:tcW w:w="264" w:type="pct"/>
            <w:tcBorders>
              <w:right w:val="nil"/>
            </w:tcBorders>
          </w:tcPr>
          <w:p w14:paraId="0B78B8FA" w14:textId="77777777" w:rsidR="00CD6AD8" w:rsidRPr="007E3962" w:rsidRDefault="00CD6AD8" w:rsidP="008314AD">
            <w:pPr>
              <w:rPr>
                <w:sz w:val="24"/>
                <w:szCs w:val="24"/>
              </w:rPr>
            </w:pPr>
            <w:r>
              <w:fldChar w:fldCharType="begin">
                <w:ffData>
                  <w:name w:val="Check1"/>
                  <w:enabled/>
                  <w:calcOnExit w:val="0"/>
                  <w:checkBox>
                    <w:sizeAuto/>
                    <w:default w:val="0"/>
                  </w:checkBox>
                </w:ffData>
              </w:fldChar>
            </w:r>
            <w:r>
              <w:instrText xml:space="preserve"> FORMCHECKBOX </w:instrText>
            </w:r>
            <w:r w:rsidR="008D725A">
              <w:fldChar w:fldCharType="separate"/>
            </w:r>
            <w:r>
              <w:fldChar w:fldCharType="end"/>
            </w:r>
            <w:r>
              <w:t xml:space="preserve"> </w:t>
            </w:r>
          </w:p>
        </w:tc>
        <w:tc>
          <w:tcPr>
            <w:tcW w:w="4736" w:type="pct"/>
            <w:tcBorders>
              <w:left w:val="nil"/>
            </w:tcBorders>
          </w:tcPr>
          <w:p w14:paraId="0B78B8FB" w14:textId="77777777" w:rsidR="00CD6AD8" w:rsidRPr="00C8248E" w:rsidRDefault="00CD6AD8" w:rsidP="008314AD">
            <w:pPr>
              <w:cnfStyle w:val="000000100000" w:firstRow="0" w:lastRow="0" w:firstColumn="0" w:lastColumn="0" w:oddVBand="0" w:evenVBand="0" w:oddHBand="1" w:evenHBand="0" w:firstRowFirstColumn="0" w:firstRowLastColumn="0" w:lastRowFirstColumn="0" w:lastRowLastColumn="0"/>
              <w:rPr>
                <w:sz w:val="24"/>
                <w:szCs w:val="24"/>
              </w:rPr>
            </w:pPr>
            <w:r>
              <w:t>A statement of your turnover, profit &amp; loss account and cash flow for the most recent year of trading</w:t>
            </w:r>
          </w:p>
        </w:tc>
      </w:tr>
      <w:tr w:rsidR="00CD6AD8" w:rsidRPr="007E3962" w14:paraId="0B78B8FF" w14:textId="77777777" w:rsidTr="008314AD">
        <w:trPr>
          <w:cantSplit/>
          <w:trHeight w:val="266"/>
        </w:trPr>
        <w:tc>
          <w:tcPr>
            <w:cnfStyle w:val="000010000000" w:firstRow="0" w:lastRow="0" w:firstColumn="0" w:lastColumn="0" w:oddVBand="1" w:evenVBand="0" w:oddHBand="0" w:evenHBand="0" w:firstRowFirstColumn="0" w:firstRowLastColumn="0" w:lastRowFirstColumn="0" w:lastRowLastColumn="0"/>
            <w:tcW w:w="264" w:type="pct"/>
            <w:tcBorders>
              <w:top w:val="single" w:sz="4" w:space="0" w:color="4472C4" w:themeColor="accent1"/>
              <w:bottom w:val="single" w:sz="4" w:space="0" w:color="4472C4" w:themeColor="accent1"/>
              <w:right w:val="nil"/>
            </w:tcBorders>
          </w:tcPr>
          <w:p w14:paraId="0B78B8FD" w14:textId="77777777" w:rsidR="00CD6AD8" w:rsidRPr="005900C3" w:rsidRDefault="00CD6AD8" w:rsidP="008314AD">
            <w:pPr>
              <w:rPr>
                <w:i/>
              </w:rPr>
            </w:pPr>
            <w:r>
              <w:fldChar w:fldCharType="begin">
                <w:ffData>
                  <w:name w:val="Check1"/>
                  <w:enabled/>
                  <w:calcOnExit w:val="0"/>
                  <w:checkBox>
                    <w:sizeAuto/>
                    <w:default w:val="0"/>
                  </w:checkBox>
                </w:ffData>
              </w:fldChar>
            </w:r>
            <w:r>
              <w:instrText xml:space="preserve"> FORMCHECKBOX </w:instrText>
            </w:r>
            <w:r w:rsidR="008D725A">
              <w:fldChar w:fldCharType="separate"/>
            </w:r>
            <w:r>
              <w:fldChar w:fldCharType="end"/>
            </w:r>
            <w:r>
              <w:t xml:space="preserve"> </w:t>
            </w:r>
            <w:r w:rsidRPr="00725566">
              <w:t xml:space="preserve"> </w:t>
            </w:r>
          </w:p>
        </w:tc>
        <w:tc>
          <w:tcPr>
            <w:tcW w:w="4736" w:type="pct"/>
            <w:tcBorders>
              <w:top w:val="single" w:sz="4" w:space="0" w:color="4472C4" w:themeColor="accent1"/>
              <w:left w:val="nil"/>
              <w:bottom w:val="single" w:sz="4" w:space="0" w:color="4472C4" w:themeColor="accent1"/>
            </w:tcBorders>
          </w:tcPr>
          <w:p w14:paraId="0B78B8FE" w14:textId="77777777" w:rsidR="00CD6AD8" w:rsidRPr="0030538D" w:rsidRDefault="00CD6AD8" w:rsidP="008314AD">
            <w:pPr>
              <w:cnfStyle w:val="000000000000" w:firstRow="0" w:lastRow="0" w:firstColumn="0" w:lastColumn="0" w:oddVBand="0" w:evenVBand="0" w:oddHBand="0" w:evenHBand="0" w:firstRowFirstColumn="0" w:firstRowLastColumn="0" w:lastRowFirstColumn="0" w:lastRowLastColumn="0"/>
            </w:pPr>
            <w:r>
              <w:t>A statement of your cash flow forecast for the current year and a bank letter outlining the current    cash and credit position</w:t>
            </w:r>
          </w:p>
        </w:tc>
      </w:tr>
      <w:tr w:rsidR="00CD6AD8" w:rsidRPr="007E3962" w14:paraId="0B78B902" w14:textId="77777777" w:rsidTr="008314AD">
        <w:trPr>
          <w:cnfStyle w:val="000000100000" w:firstRow="0" w:lastRow="0" w:firstColumn="0" w:lastColumn="0" w:oddVBand="0" w:evenVBand="0" w:oddHBand="1" w:evenHBand="0" w:firstRowFirstColumn="0" w:firstRowLastColumn="0" w:lastRowFirstColumn="0" w:lastRowLastColumn="0"/>
          <w:cantSplit/>
          <w:trHeight w:val="266"/>
        </w:trPr>
        <w:tc>
          <w:tcPr>
            <w:cnfStyle w:val="000010000000" w:firstRow="0" w:lastRow="0" w:firstColumn="0" w:lastColumn="0" w:oddVBand="1" w:evenVBand="0" w:oddHBand="0" w:evenHBand="0" w:firstRowFirstColumn="0" w:firstRowLastColumn="0" w:lastRowFirstColumn="0" w:lastRowLastColumn="0"/>
            <w:tcW w:w="264" w:type="pct"/>
            <w:tcBorders>
              <w:right w:val="nil"/>
            </w:tcBorders>
          </w:tcPr>
          <w:p w14:paraId="0B78B900" w14:textId="77777777" w:rsidR="00CD6AD8" w:rsidRPr="007E3962" w:rsidRDefault="00CD6AD8" w:rsidP="008314AD">
            <w:pPr>
              <w:rPr>
                <w:sz w:val="24"/>
              </w:rPr>
            </w:pPr>
            <w:r>
              <w:fldChar w:fldCharType="begin">
                <w:ffData>
                  <w:name w:val="Check1"/>
                  <w:enabled/>
                  <w:calcOnExit w:val="0"/>
                  <w:checkBox>
                    <w:sizeAuto/>
                    <w:default w:val="0"/>
                  </w:checkBox>
                </w:ffData>
              </w:fldChar>
            </w:r>
            <w:r>
              <w:instrText xml:space="preserve"> FORMCHECKBOX </w:instrText>
            </w:r>
            <w:r w:rsidR="008D725A">
              <w:fldChar w:fldCharType="separate"/>
            </w:r>
            <w:r>
              <w:fldChar w:fldCharType="end"/>
            </w:r>
            <w:r>
              <w:t xml:space="preserve"> </w:t>
            </w:r>
          </w:p>
        </w:tc>
        <w:tc>
          <w:tcPr>
            <w:tcW w:w="4736" w:type="pct"/>
            <w:tcBorders>
              <w:left w:val="nil"/>
            </w:tcBorders>
          </w:tcPr>
          <w:p w14:paraId="0B78B901" w14:textId="77777777" w:rsidR="00CD6AD8" w:rsidRPr="0030538D" w:rsidRDefault="00CD6AD8" w:rsidP="008314AD">
            <w:pPr>
              <w:cnfStyle w:val="000000100000" w:firstRow="0" w:lastRow="0" w:firstColumn="0" w:lastColumn="0" w:oddVBand="0" w:evenVBand="0" w:oddHBand="1" w:evenHBand="0" w:firstRowFirstColumn="0" w:firstRowLastColumn="0" w:lastRowFirstColumn="0" w:lastRowLastColumn="0"/>
              <w:rPr>
                <w:sz w:val="24"/>
                <w:szCs w:val="24"/>
              </w:rPr>
            </w:pPr>
            <w:r>
              <w:t>Alternative means of demonstrating financial status if trading for less than a year</w:t>
            </w:r>
          </w:p>
        </w:tc>
      </w:tr>
    </w:tbl>
    <w:p w14:paraId="0B78B909" w14:textId="77777777" w:rsidR="00CD6AD8" w:rsidRDefault="00CD6AD8" w:rsidP="00CD6AD8"/>
    <w:tbl>
      <w:tblPr>
        <w:tblStyle w:val="ListTable3-Accent1"/>
        <w:tblW w:w="4966" w:type="pct"/>
        <w:tblLayout w:type="fixed"/>
        <w:tblLook w:val="0020" w:firstRow="1" w:lastRow="0" w:firstColumn="0" w:lastColumn="0" w:noHBand="0" w:noVBand="0"/>
      </w:tblPr>
      <w:tblGrid>
        <w:gridCol w:w="8667"/>
        <w:gridCol w:w="1718"/>
      </w:tblGrid>
      <w:tr w:rsidR="00CD6AD8" w:rsidRPr="007E3962" w14:paraId="0B78B90B" w14:textId="77777777" w:rsidTr="008314AD">
        <w:trPr>
          <w:cnfStyle w:val="100000000000" w:firstRow="1" w:lastRow="0" w:firstColumn="0" w:lastColumn="0" w:oddVBand="0" w:evenVBand="0" w:oddHBand="0" w:evenHBand="0" w:firstRowFirstColumn="0" w:firstRowLastColumn="0" w:lastRowFirstColumn="0" w:lastRowLastColumn="0"/>
          <w:cantSplit/>
          <w:trHeight w:val="266"/>
        </w:trPr>
        <w:tc>
          <w:tcPr>
            <w:cnfStyle w:val="000010000000" w:firstRow="0" w:lastRow="0" w:firstColumn="0" w:lastColumn="0" w:oddVBand="1" w:evenVBand="0" w:oddHBand="0" w:evenHBand="0" w:firstRowFirstColumn="0" w:firstRowLastColumn="0" w:lastRowFirstColumn="0" w:lastRowLastColumn="0"/>
            <w:tcW w:w="5000" w:type="pct"/>
            <w:gridSpan w:val="2"/>
          </w:tcPr>
          <w:p w14:paraId="0B78B90A" w14:textId="77777777" w:rsidR="00CD6AD8" w:rsidRPr="006C2CE1" w:rsidRDefault="00CD6AD8" w:rsidP="008314AD">
            <w:r>
              <w:t>INSURANCE</w:t>
            </w:r>
          </w:p>
        </w:tc>
      </w:tr>
      <w:tr w:rsidR="00CD6AD8" w:rsidRPr="007E3962" w14:paraId="0B78B914" w14:textId="77777777" w:rsidTr="008314AD">
        <w:trPr>
          <w:cnfStyle w:val="000000100000" w:firstRow="0" w:lastRow="0" w:firstColumn="0" w:lastColumn="0" w:oddVBand="0" w:evenVBand="0" w:oddHBand="1" w:evenHBand="0" w:firstRowFirstColumn="0" w:firstRowLastColumn="0" w:lastRowFirstColumn="0" w:lastRowLastColumn="0"/>
          <w:cantSplit/>
          <w:trHeight w:val="266"/>
        </w:trPr>
        <w:tc>
          <w:tcPr>
            <w:cnfStyle w:val="000010000000" w:firstRow="0" w:lastRow="0" w:firstColumn="0" w:lastColumn="0" w:oddVBand="1" w:evenVBand="0" w:oddHBand="0" w:evenHBand="0" w:firstRowFirstColumn="0" w:firstRowLastColumn="0" w:lastRowFirstColumn="0" w:lastRowLastColumn="0"/>
            <w:tcW w:w="4173" w:type="pct"/>
          </w:tcPr>
          <w:p w14:paraId="0B78B90C" w14:textId="77777777" w:rsidR="00CD6AD8" w:rsidRDefault="00CD6AD8" w:rsidP="008314AD">
            <w:r>
              <w:t>Please self-certify whether you already have, or can commit to obtain, prior to commencement of the contract, the levels of insurance cover indicated below:</w:t>
            </w:r>
          </w:p>
          <w:p w14:paraId="0B78B90D" w14:textId="4849FDB5" w:rsidR="00CD6AD8" w:rsidRDefault="00CD6AD8" w:rsidP="008314AD">
            <w:r>
              <w:t xml:space="preserve">Employers Liability Insurance </w:t>
            </w:r>
            <w:r w:rsidRPr="000B39DD">
              <w:rPr>
                <w:color w:val="000000" w:themeColor="text1"/>
              </w:rPr>
              <w:t>= £</w:t>
            </w:r>
            <w:r w:rsidR="00D64881">
              <w:rPr>
                <w:color w:val="000000" w:themeColor="text1"/>
              </w:rPr>
              <w:t>5</w:t>
            </w:r>
            <w:r w:rsidRPr="000B39DD">
              <w:rPr>
                <w:color w:val="000000" w:themeColor="text1"/>
              </w:rPr>
              <w:t xml:space="preserve"> million</w:t>
            </w:r>
          </w:p>
          <w:p w14:paraId="0B78B90E" w14:textId="5996E5AA" w:rsidR="00CD6AD8" w:rsidRDefault="00CD6AD8" w:rsidP="008314AD">
            <w:r>
              <w:t xml:space="preserve">Public Liability Insurance = </w:t>
            </w:r>
            <w:r w:rsidRPr="000B39DD">
              <w:rPr>
                <w:color w:val="000000" w:themeColor="text1"/>
              </w:rPr>
              <w:t>£</w:t>
            </w:r>
            <w:r w:rsidR="00D64881">
              <w:rPr>
                <w:color w:val="000000" w:themeColor="text1"/>
              </w:rPr>
              <w:t xml:space="preserve">5 </w:t>
            </w:r>
            <w:r w:rsidRPr="000B39DD">
              <w:rPr>
                <w:color w:val="000000" w:themeColor="text1"/>
              </w:rPr>
              <w:t>million</w:t>
            </w:r>
          </w:p>
          <w:p w14:paraId="0B78B90F" w14:textId="0CF58D97" w:rsidR="00CD6AD8" w:rsidRDefault="00CD6AD8" w:rsidP="008314AD">
            <w:r>
              <w:t xml:space="preserve">Professional Indemnity = </w:t>
            </w:r>
            <w:r w:rsidRPr="000B39DD">
              <w:rPr>
                <w:color w:val="000000" w:themeColor="text1"/>
              </w:rPr>
              <w:t>£</w:t>
            </w:r>
            <w:r w:rsidR="00D64881">
              <w:rPr>
                <w:color w:val="000000" w:themeColor="text1"/>
              </w:rPr>
              <w:t>10</w:t>
            </w:r>
            <w:r w:rsidRPr="000B39DD">
              <w:rPr>
                <w:color w:val="000000" w:themeColor="text1"/>
              </w:rPr>
              <w:t xml:space="preserve"> million</w:t>
            </w:r>
          </w:p>
          <w:p w14:paraId="0B78B912" w14:textId="502412E3" w:rsidR="00CD6AD8" w:rsidRPr="0030538D" w:rsidRDefault="00CD6AD8" w:rsidP="008314AD">
            <w:r>
              <w:t>Employer’s liability insurance is a legal requirement (except for businesses employing only the owner / close family members) and this should be at least £5 million. Please confirm that you have this in place.</w:t>
            </w:r>
          </w:p>
        </w:tc>
        <w:tc>
          <w:tcPr>
            <w:tcW w:w="827" w:type="pct"/>
          </w:tcPr>
          <w:p w14:paraId="0B78B913" w14:textId="77777777" w:rsidR="00CD6AD8" w:rsidRPr="0030538D" w:rsidRDefault="00CD6AD8" w:rsidP="008314AD">
            <w:pPr>
              <w:spacing w:before="120"/>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D725A">
              <w:fldChar w:fldCharType="separate"/>
            </w:r>
            <w:r>
              <w:fldChar w:fldCharType="end"/>
            </w:r>
            <w:r>
              <w:t xml:space="preserve"> </w:t>
            </w:r>
            <w:r w:rsidRPr="007E3962">
              <w:t>Yes</w:t>
            </w:r>
            <w:r>
              <w:t xml:space="preserve">  </w:t>
            </w:r>
            <w:r>
              <w:fldChar w:fldCharType="begin">
                <w:ffData>
                  <w:name w:val="Check1"/>
                  <w:enabled/>
                  <w:calcOnExit w:val="0"/>
                  <w:checkBox>
                    <w:sizeAuto/>
                    <w:default w:val="0"/>
                  </w:checkBox>
                </w:ffData>
              </w:fldChar>
            </w:r>
            <w:r>
              <w:instrText xml:space="preserve"> FORMCHECKBOX </w:instrText>
            </w:r>
            <w:r w:rsidR="008D725A">
              <w:fldChar w:fldCharType="separate"/>
            </w:r>
            <w:r>
              <w:fldChar w:fldCharType="end"/>
            </w:r>
            <w:r>
              <w:t xml:space="preserve"> </w:t>
            </w:r>
            <w:r w:rsidRPr="007E3962">
              <w:t>No</w:t>
            </w:r>
            <w:r w:rsidDel="00B1577F">
              <w:t xml:space="preserve"> </w:t>
            </w:r>
          </w:p>
        </w:tc>
      </w:tr>
    </w:tbl>
    <w:p w14:paraId="0B78B915" w14:textId="3874EF3C" w:rsidR="00CD6AD8" w:rsidRPr="00321FA9" w:rsidRDefault="00CD6AD8" w:rsidP="00CD6AD8">
      <w:pPr>
        <w:pStyle w:val="Heading2"/>
      </w:pPr>
      <w:bookmarkStart w:id="105" w:name="_Ref492375989"/>
      <w:bookmarkStart w:id="106" w:name="_Toc18488419"/>
      <w:r>
        <w:t>Technical and Professional Ability</w:t>
      </w:r>
      <w:bookmarkEnd w:id="105"/>
      <w:bookmarkEnd w:id="106"/>
    </w:p>
    <w:tbl>
      <w:tblPr>
        <w:tblStyle w:val="ListTable3-Accent1"/>
        <w:tblW w:w="5000" w:type="pct"/>
        <w:tblLook w:val="0020" w:firstRow="1" w:lastRow="0" w:firstColumn="0" w:lastColumn="0" w:noHBand="0" w:noVBand="0"/>
      </w:tblPr>
      <w:tblGrid>
        <w:gridCol w:w="2614"/>
        <w:gridCol w:w="2614"/>
        <w:gridCol w:w="2614"/>
        <w:gridCol w:w="2614"/>
      </w:tblGrid>
      <w:tr w:rsidR="00CD6AD8" w:rsidRPr="007E3962" w14:paraId="0B78B917" w14:textId="77777777" w:rsidTr="008314AD">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4"/>
          </w:tcPr>
          <w:p w14:paraId="0B78B916" w14:textId="77777777" w:rsidR="00CD6AD8" w:rsidRPr="003C1E4D" w:rsidRDefault="00CD6AD8" w:rsidP="008314AD">
            <w:pPr>
              <w:jc w:val="center"/>
            </w:pPr>
            <w:r>
              <w:t>RELEVANT EXPERIENCE AND CONTRACT EXAMPLES</w:t>
            </w:r>
          </w:p>
        </w:tc>
      </w:tr>
      <w:tr w:rsidR="00CD6AD8" w:rsidRPr="007E3962" w14:paraId="0B78B91D"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4"/>
          </w:tcPr>
          <w:p w14:paraId="0B78B918" w14:textId="77777777" w:rsidR="00CD6AD8" w:rsidRPr="003C5346" w:rsidRDefault="00CD6AD8" w:rsidP="008314AD">
            <w:pPr>
              <w:rPr>
                <w:color w:val="000000" w:themeColor="text1"/>
              </w:rPr>
            </w:pPr>
            <w:r w:rsidRPr="49AB77A8">
              <w:rPr>
                <w:color w:val="000000" w:themeColor="text1"/>
              </w:rPr>
              <w:t>Please provide details of up to three contracts, in any combination from either the public or private sector; voluntary, charity or social enterprise (VCSE) that are relevant to our requirement. VCSEs may include samples of grant-funded work. Contracts for supplies or services must have been performed during the past three years. Works contracts may be from the past five years.</w:t>
            </w:r>
          </w:p>
          <w:p w14:paraId="0B78B919" w14:textId="77777777" w:rsidR="00CD6AD8" w:rsidRPr="003C5346" w:rsidRDefault="00CD6AD8" w:rsidP="008314AD">
            <w:pPr>
              <w:rPr>
                <w:color w:val="000000" w:themeColor="text1"/>
              </w:rPr>
            </w:pPr>
            <w:r w:rsidRPr="49AB77A8">
              <w:rPr>
                <w:color w:val="000000" w:themeColor="text1"/>
              </w:rPr>
              <w:t>The named contact provided must be able to provide written evidence to confirm the accuracy of the information provided below.</w:t>
            </w:r>
          </w:p>
          <w:p w14:paraId="0B78B91A" w14:textId="77777777" w:rsidR="00CD6AD8" w:rsidRPr="003C5346" w:rsidRDefault="00CD6AD8" w:rsidP="008314AD">
            <w:pPr>
              <w:rPr>
                <w:color w:val="000000" w:themeColor="text1"/>
              </w:rPr>
            </w:pPr>
            <w:r w:rsidRPr="49AB77A8">
              <w:rPr>
                <w:color w:val="000000" w:themeColor="text1"/>
              </w:rPr>
              <w:t xml:space="preserve">Consortia bids should provide relevant examples of where the consortium has delivered similar requirements. If this is not possible (e.g. the consortium is newly </w:t>
            </w:r>
            <w:proofErr w:type="gramStart"/>
            <w:r w:rsidRPr="49AB77A8">
              <w:rPr>
                <w:color w:val="000000" w:themeColor="text1"/>
              </w:rPr>
              <w:t>formed</w:t>
            </w:r>
            <w:proofErr w:type="gramEnd"/>
            <w:r w:rsidRPr="49AB77A8">
              <w:rPr>
                <w:color w:val="000000" w:themeColor="text1"/>
              </w:rPr>
              <w:t xml:space="preserve"> or a Special Purpose Vehicle is to be created for this contract) then three separate examples should be provided between the principal member(s) of the proposed consortium or Special Purpose Vehicle (three examples are not required from each member).</w:t>
            </w:r>
          </w:p>
          <w:p w14:paraId="0B78B91B" w14:textId="77777777" w:rsidR="00CD6AD8" w:rsidRDefault="00CD6AD8" w:rsidP="008314AD">
            <w:pPr>
              <w:rPr>
                <w:color w:val="000000" w:themeColor="text1"/>
              </w:rPr>
            </w:pPr>
            <w:r w:rsidRPr="49AB77A8">
              <w:rPr>
                <w:color w:val="000000" w:themeColor="text1"/>
              </w:rPr>
              <w:t>Where the Potential Provider is a Special Purpose Vehicle, or a managing agent not intending to be the main provider of the supplies or services, the information requested should be provided in respect of the main intended provider(s) or sub-contractor(s) who will deliver the contract.</w:t>
            </w:r>
          </w:p>
          <w:p w14:paraId="0A62CE33" w14:textId="77777777" w:rsidR="00CD6AD8" w:rsidRDefault="00CD6AD8" w:rsidP="008314AD">
            <w:pPr>
              <w:rPr>
                <w:color w:val="000000" w:themeColor="text1"/>
              </w:rPr>
            </w:pPr>
            <w:r w:rsidRPr="49AB77A8">
              <w:rPr>
                <w:color w:val="000000" w:themeColor="text1"/>
              </w:rPr>
              <w:t xml:space="preserve">If you cannot provide at least 1 </w:t>
            </w:r>
            <w:proofErr w:type="gramStart"/>
            <w:r w:rsidRPr="49AB77A8">
              <w:rPr>
                <w:color w:val="000000" w:themeColor="text1"/>
              </w:rPr>
              <w:t>example</w:t>
            </w:r>
            <w:proofErr w:type="gramEnd"/>
            <w:r w:rsidRPr="49AB77A8">
              <w:rPr>
                <w:color w:val="000000" w:themeColor="text1"/>
              </w:rPr>
              <w:t xml:space="preserve"> then answer the explanation question below.</w:t>
            </w:r>
          </w:p>
          <w:p w14:paraId="0B78B91C" w14:textId="46AA2683" w:rsidR="002701B0" w:rsidRPr="007E3962" w:rsidRDefault="002701B0" w:rsidP="008314AD">
            <w:r>
              <w:rPr>
                <w:color w:val="000000" w:themeColor="text1"/>
              </w:rPr>
              <w:t>The contracts detailed below should be the same as referenced in your response to Q2 of the Search Statement.</w:t>
            </w:r>
          </w:p>
        </w:tc>
      </w:tr>
      <w:tr w:rsidR="00CD6AD8" w:rsidRPr="007E3962" w14:paraId="0B78B922" w14:textId="77777777" w:rsidTr="008314AD">
        <w:trPr>
          <w:cantSplit/>
          <w:trHeight w:val="22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1E" w14:textId="77777777" w:rsidR="00CD6AD8" w:rsidRPr="00DC3AFA" w:rsidRDefault="00CD6AD8" w:rsidP="008314AD">
            <w:pPr>
              <w:rPr>
                <w:color w:val="000000"/>
              </w:rPr>
            </w:pPr>
          </w:p>
        </w:tc>
        <w:tc>
          <w:tcPr>
            <w:tcW w:w="1250" w:type="pct"/>
            <w:shd w:val="clear" w:color="auto" w:fill="B4C6E7" w:themeFill="accent1" w:themeFillTint="66"/>
          </w:tcPr>
          <w:p w14:paraId="0B78B91F" w14:textId="77777777" w:rsidR="00CD6AD8" w:rsidRPr="007E727B" w:rsidRDefault="00CD6AD8" w:rsidP="008314AD">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49AB77A8">
              <w:rPr>
                <w:b/>
                <w:bCs/>
                <w:color w:val="000000" w:themeColor="text1"/>
              </w:rPr>
              <w:t>Contract 1</w:t>
            </w:r>
          </w:p>
        </w:tc>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20" w14:textId="77777777" w:rsidR="00CD6AD8" w:rsidRPr="007E727B" w:rsidRDefault="00CD6AD8" w:rsidP="008314AD">
            <w:pPr>
              <w:rPr>
                <w:b/>
                <w:bCs/>
                <w:color w:val="000000" w:themeColor="text1"/>
              </w:rPr>
            </w:pPr>
            <w:r w:rsidRPr="49AB77A8">
              <w:rPr>
                <w:b/>
                <w:bCs/>
                <w:color w:val="000000" w:themeColor="text1"/>
              </w:rPr>
              <w:t>Contract 2</w:t>
            </w:r>
          </w:p>
        </w:tc>
        <w:tc>
          <w:tcPr>
            <w:tcW w:w="1250" w:type="pct"/>
            <w:shd w:val="clear" w:color="auto" w:fill="B4C6E7" w:themeFill="accent1" w:themeFillTint="66"/>
          </w:tcPr>
          <w:p w14:paraId="0B78B921" w14:textId="77777777" w:rsidR="00CD6AD8" w:rsidRPr="007E727B" w:rsidRDefault="00CD6AD8" w:rsidP="008314AD">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49AB77A8">
              <w:rPr>
                <w:b/>
                <w:bCs/>
                <w:color w:val="000000" w:themeColor="text1"/>
              </w:rPr>
              <w:t>Contract 3</w:t>
            </w:r>
          </w:p>
        </w:tc>
      </w:tr>
      <w:tr w:rsidR="00CD6AD8" w:rsidRPr="007E3962" w14:paraId="0B78B927" w14:textId="77777777" w:rsidTr="008314AD">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23" w14:textId="77777777" w:rsidR="00CD6AD8" w:rsidRPr="007E727B" w:rsidRDefault="00CD6AD8" w:rsidP="008314AD">
            <w:pPr>
              <w:rPr>
                <w:color w:val="0D0D0D" w:themeColor="text1" w:themeTint="F2"/>
              </w:rPr>
            </w:pPr>
            <w:r w:rsidRPr="49AB77A8">
              <w:rPr>
                <w:color w:val="0D0D0D" w:themeColor="text1" w:themeTint="F2"/>
              </w:rPr>
              <w:lastRenderedPageBreak/>
              <w:t>Client Company Name</w:t>
            </w:r>
          </w:p>
        </w:tc>
        <w:tc>
          <w:tcPr>
            <w:tcW w:w="1250" w:type="pct"/>
          </w:tcPr>
          <w:p w14:paraId="0B78B924"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25"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26"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2C"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28" w14:textId="77777777" w:rsidR="00CD6AD8" w:rsidRPr="00DC3AFA" w:rsidRDefault="00CD6AD8" w:rsidP="008314AD">
            <w:pPr>
              <w:rPr>
                <w:color w:val="000000" w:themeColor="text1"/>
              </w:rPr>
            </w:pPr>
            <w:r w:rsidRPr="49AB77A8">
              <w:rPr>
                <w:color w:val="0D0D0D" w:themeColor="text1" w:themeTint="F2"/>
              </w:rPr>
              <w:t>Contact Name</w:t>
            </w:r>
          </w:p>
        </w:tc>
        <w:tc>
          <w:tcPr>
            <w:tcW w:w="1250" w:type="pct"/>
          </w:tcPr>
          <w:p w14:paraId="0B78B929"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2A"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2B"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31" w14:textId="77777777" w:rsidTr="008314AD">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2D" w14:textId="77777777" w:rsidR="00CD6AD8" w:rsidRDefault="00CD6AD8" w:rsidP="008314AD">
            <w:pPr>
              <w:rPr>
                <w:color w:val="0D0D0D" w:themeColor="text1" w:themeTint="F2"/>
              </w:rPr>
            </w:pPr>
            <w:r w:rsidRPr="49AB77A8">
              <w:rPr>
                <w:color w:val="0D0D0D" w:themeColor="text1" w:themeTint="F2"/>
              </w:rPr>
              <w:t>Position in company</w:t>
            </w:r>
          </w:p>
        </w:tc>
        <w:tc>
          <w:tcPr>
            <w:tcW w:w="1250" w:type="pct"/>
          </w:tcPr>
          <w:p w14:paraId="0B78B92E"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2F"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30"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36"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32" w14:textId="77777777" w:rsidR="00CD6AD8" w:rsidRPr="007E3962" w:rsidRDefault="00CD6AD8" w:rsidP="008314AD">
            <w:pPr>
              <w:rPr>
                <w:color w:val="0D0D0D" w:themeColor="text1" w:themeTint="F2"/>
              </w:rPr>
            </w:pPr>
            <w:r w:rsidRPr="49AB77A8">
              <w:rPr>
                <w:color w:val="0D0D0D" w:themeColor="text1" w:themeTint="F2"/>
              </w:rPr>
              <w:t>Contact phone number</w:t>
            </w:r>
          </w:p>
        </w:tc>
        <w:tc>
          <w:tcPr>
            <w:tcW w:w="1250" w:type="pct"/>
          </w:tcPr>
          <w:p w14:paraId="0B78B933"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34"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35"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3B" w14:textId="77777777" w:rsidTr="008314AD">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37" w14:textId="77777777" w:rsidR="00CD6AD8" w:rsidRPr="007E3962" w:rsidRDefault="00CD6AD8" w:rsidP="008314AD">
            <w:pPr>
              <w:rPr>
                <w:color w:val="0D0D0D" w:themeColor="text1" w:themeTint="F2"/>
              </w:rPr>
            </w:pPr>
            <w:r w:rsidRPr="49AB77A8">
              <w:rPr>
                <w:color w:val="0D0D0D" w:themeColor="text1" w:themeTint="F2"/>
              </w:rPr>
              <w:t>Contact email</w:t>
            </w:r>
          </w:p>
        </w:tc>
        <w:tc>
          <w:tcPr>
            <w:tcW w:w="1250" w:type="pct"/>
          </w:tcPr>
          <w:p w14:paraId="0B78B938"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39"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3A"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40"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3C" w14:textId="77777777" w:rsidR="00CD6AD8" w:rsidRPr="007E727B" w:rsidRDefault="00CD6AD8" w:rsidP="008314AD">
            <w:pPr>
              <w:rPr>
                <w:color w:val="0D0D0D" w:themeColor="text1" w:themeTint="F2"/>
              </w:rPr>
            </w:pPr>
            <w:r w:rsidRPr="49AB77A8">
              <w:rPr>
                <w:color w:val="0D0D0D" w:themeColor="text1" w:themeTint="F2"/>
              </w:rPr>
              <w:t>Contract Start Date</w:t>
            </w:r>
          </w:p>
        </w:tc>
        <w:tc>
          <w:tcPr>
            <w:tcW w:w="1250" w:type="pct"/>
          </w:tcPr>
          <w:p w14:paraId="0B78B93D"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3E"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3F"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45" w14:textId="77777777" w:rsidTr="008314AD">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41" w14:textId="77777777" w:rsidR="00CD6AD8" w:rsidRPr="007E727B" w:rsidRDefault="00CD6AD8" w:rsidP="008314AD">
            <w:pPr>
              <w:rPr>
                <w:color w:val="0D0D0D" w:themeColor="text1" w:themeTint="F2"/>
              </w:rPr>
            </w:pPr>
            <w:r w:rsidRPr="49AB77A8">
              <w:rPr>
                <w:color w:val="0D0D0D" w:themeColor="text1" w:themeTint="F2"/>
              </w:rPr>
              <w:t>Contract completion date</w:t>
            </w:r>
          </w:p>
        </w:tc>
        <w:tc>
          <w:tcPr>
            <w:tcW w:w="1250" w:type="pct"/>
          </w:tcPr>
          <w:p w14:paraId="0B78B942"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43"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44"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4A"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46" w14:textId="77777777" w:rsidR="00CD6AD8" w:rsidRPr="00DC3AFA" w:rsidRDefault="00CD6AD8" w:rsidP="008314AD">
            <w:pPr>
              <w:rPr>
                <w:color w:val="000000" w:themeColor="text1"/>
              </w:rPr>
            </w:pPr>
            <w:r w:rsidRPr="49AB77A8">
              <w:rPr>
                <w:color w:val="0D0D0D" w:themeColor="text1" w:themeTint="F2"/>
              </w:rPr>
              <w:t>Total Contract Value</w:t>
            </w:r>
          </w:p>
        </w:tc>
        <w:tc>
          <w:tcPr>
            <w:tcW w:w="1250" w:type="pct"/>
          </w:tcPr>
          <w:p w14:paraId="0B78B947"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48"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49"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4F" w14:textId="77777777" w:rsidTr="008314AD">
        <w:trPr>
          <w:cnfStyle w:val="000000100000" w:firstRow="0" w:lastRow="0" w:firstColumn="0" w:lastColumn="0" w:oddVBand="0" w:evenVBand="0" w:oddHBand="1" w:evenHBand="0" w:firstRowFirstColumn="0" w:firstRowLastColumn="0" w:lastRowFirstColumn="0" w:lastRowLastColumn="0"/>
          <w:cantSplit/>
          <w:trHeight w:val="1644"/>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4B" w14:textId="77777777" w:rsidR="00CD6AD8" w:rsidRPr="007E727B" w:rsidRDefault="00CD6AD8" w:rsidP="008314AD">
            <w:r w:rsidRPr="49AB77A8">
              <w:rPr>
                <w:color w:val="0D0D0D" w:themeColor="text1" w:themeTint="F2"/>
              </w:rPr>
              <w:t>Brief description of contract (max 150 words) including</w:t>
            </w:r>
            <w:r>
              <w:t xml:space="preserve"> evidence as to your technical capability in this market.</w:t>
            </w:r>
          </w:p>
        </w:tc>
        <w:tc>
          <w:tcPr>
            <w:tcW w:w="1250" w:type="pct"/>
          </w:tcPr>
          <w:p w14:paraId="0B78B94C"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cnfStyle w:val="000010000000" w:firstRow="0" w:lastRow="0" w:firstColumn="0" w:lastColumn="0" w:oddVBand="1" w:evenVBand="0" w:oddHBand="0" w:evenHBand="0" w:firstRowFirstColumn="0" w:firstRowLastColumn="0" w:lastRowFirstColumn="0" w:lastRowLastColumn="0"/>
            <w:tcW w:w="1250" w:type="pct"/>
          </w:tcPr>
          <w:p w14:paraId="0B78B94D" w14:textId="77777777" w:rsidR="00CD6AD8" w:rsidRPr="00DC3AFA" w:rsidRDefault="00CD6AD8" w:rsidP="008314AD">
            <w:pPr>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c>
          <w:tcPr>
            <w:tcW w:w="1250" w:type="pct"/>
          </w:tcPr>
          <w:p w14:paraId="0B78B94E" w14:textId="77777777" w:rsidR="00CD6AD8" w:rsidRPr="00DC3AFA" w:rsidRDefault="00CD6AD8" w:rsidP="008314AD">
            <w:pPr>
              <w:cnfStyle w:val="000000100000" w:firstRow="0" w:lastRow="0" w:firstColumn="0" w:lastColumn="0" w:oddVBand="0" w:evenVBand="0" w:oddHBand="1"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952"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1250" w:type="pct"/>
            <w:shd w:val="clear" w:color="auto" w:fill="B4C6E7" w:themeFill="accent1" w:themeFillTint="66"/>
          </w:tcPr>
          <w:p w14:paraId="0B78B950" w14:textId="77777777" w:rsidR="00CD6AD8" w:rsidRPr="00EB1A57" w:rsidRDefault="00CD6AD8" w:rsidP="008314AD">
            <w:pPr>
              <w:rPr>
                <w:color w:val="0D0D0D" w:themeColor="text1" w:themeTint="F2"/>
              </w:rPr>
            </w:pPr>
            <w:r w:rsidRPr="49AB77A8">
              <w:rPr>
                <w:color w:val="0D0D0D" w:themeColor="text1" w:themeTint="F2"/>
              </w:rPr>
              <w:t>Additional Information</w:t>
            </w:r>
          </w:p>
        </w:tc>
        <w:tc>
          <w:tcPr>
            <w:tcW w:w="3750" w:type="pct"/>
            <w:gridSpan w:val="3"/>
          </w:tcPr>
          <w:p w14:paraId="0B78B951" w14:textId="77777777" w:rsidR="00CD6AD8" w:rsidRPr="00DC3AFA" w:rsidRDefault="00CD6AD8" w:rsidP="008314AD">
            <w:pPr>
              <w:cnfStyle w:val="000000000000" w:firstRow="0" w:lastRow="0" w:firstColumn="0" w:lastColumn="0" w:oddVBand="0" w:evenVBand="0" w:oddHBand="0" w:evenHBand="0" w:firstRowFirstColumn="0" w:firstRowLastColumn="0" w:lastRowFirstColumn="0" w:lastRowLastColumn="0"/>
              <w:rPr>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953" w14:textId="77777777" w:rsidR="00CD6AD8" w:rsidRDefault="00CD6AD8" w:rsidP="00CD6AD8"/>
    <w:tbl>
      <w:tblPr>
        <w:tblStyle w:val="ListTable3-Accent1"/>
        <w:tblW w:w="5000" w:type="pct"/>
        <w:tblLook w:val="0000" w:firstRow="0" w:lastRow="0" w:firstColumn="0" w:lastColumn="0" w:noHBand="0" w:noVBand="0"/>
      </w:tblPr>
      <w:tblGrid>
        <w:gridCol w:w="10456"/>
      </w:tblGrid>
      <w:tr w:rsidR="00CD6AD8" w:rsidRPr="007E3962" w14:paraId="0B78B957" w14:textId="77777777" w:rsidTr="008314AD">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5000" w:type="pct"/>
            <w:shd w:val="clear" w:color="auto" w:fill="B4C6E7" w:themeFill="accent1" w:themeFillTint="66"/>
          </w:tcPr>
          <w:p w14:paraId="0B78B954" w14:textId="77777777" w:rsidR="00CD6AD8" w:rsidRPr="00321FA9" w:rsidRDefault="00CD6AD8" w:rsidP="008314AD">
            <w:r w:rsidRPr="49AB77A8">
              <w:rPr>
                <w:rFonts w:eastAsia="Arial"/>
              </w:rPr>
              <w:t>Where you intend to sub-contract a proportion of the contract, please demonstrate how you have previously maintained healthy supply chains with your sub-contractor(s)</w:t>
            </w:r>
          </w:p>
          <w:p w14:paraId="0B78B955" w14:textId="77777777" w:rsidR="00CD6AD8" w:rsidRDefault="00CD6AD8" w:rsidP="008314AD">
            <w:pPr>
              <w:rPr>
                <w:rFonts w:eastAsia="Arial"/>
              </w:rPr>
            </w:pPr>
            <w:r w:rsidRPr="49AB77A8">
              <w:rPr>
                <w:rFonts w:eastAsia="Arial"/>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0B78B956" w14:textId="77777777" w:rsidR="00CD6AD8" w:rsidRPr="00321FA9" w:rsidRDefault="00CD6AD8" w:rsidP="008314AD">
            <w:pPr>
              <w:rPr>
                <w:color w:val="000000" w:themeColor="text1"/>
              </w:rPr>
            </w:pPr>
            <w:r w:rsidRPr="49AB77A8">
              <w:rPr>
                <w:rFonts w:eastAsia="Arial"/>
              </w:rPr>
              <w:t xml:space="preserve">Your answer must be in no more </w:t>
            </w:r>
            <w:r w:rsidRPr="0073467D">
              <w:rPr>
                <w:rFonts w:eastAsia="Arial"/>
                <w:color w:val="000000" w:themeColor="text1"/>
              </w:rPr>
              <w:t>than 250 words,</w:t>
            </w:r>
          </w:p>
        </w:tc>
      </w:tr>
      <w:tr w:rsidR="00CD6AD8" w:rsidRPr="007E3962" w14:paraId="0B78B959" w14:textId="77777777" w:rsidTr="008314AD">
        <w:trPr>
          <w:cantSplit/>
          <w:trHeight w:val="567"/>
        </w:trPr>
        <w:tc>
          <w:tcPr>
            <w:cnfStyle w:val="000010000000" w:firstRow="0" w:lastRow="0" w:firstColumn="0" w:lastColumn="0" w:oddVBand="1" w:evenVBand="0" w:oddHBand="0" w:evenHBand="0" w:firstRowFirstColumn="0" w:firstRowLastColumn="0" w:lastRowFirstColumn="0" w:lastRowLastColumn="0"/>
            <w:tcW w:w="5000" w:type="pct"/>
          </w:tcPr>
          <w:p w14:paraId="0B78B958" w14:textId="77777777" w:rsidR="00CD6AD8" w:rsidRDefault="00CD6AD8" w:rsidP="008314AD">
            <w:pPr>
              <w:rPr>
                <w:rFonts w:cs="Arial"/>
                <w:color w:val="000000"/>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95A" w14:textId="77777777" w:rsidR="00CD6AD8" w:rsidRDefault="00CD6AD8" w:rsidP="00CD6AD8"/>
    <w:tbl>
      <w:tblPr>
        <w:tblStyle w:val="ListTable3-Accent1"/>
        <w:tblW w:w="5000" w:type="pct"/>
        <w:tblLook w:val="0000" w:firstRow="0" w:lastRow="0" w:firstColumn="0" w:lastColumn="0" w:noHBand="0" w:noVBand="0"/>
      </w:tblPr>
      <w:tblGrid>
        <w:gridCol w:w="10456"/>
      </w:tblGrid>
      <w:tr w:rsidR="00CD6AD8" w:rsidRPr="007E3962" w14:paraId="0B78B95C" w14:textId="77777777" w:rsidTr="008314A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shd w:val="clear" w:color="auto" w:fill="B4C6E7" w:themeFill="accent1" w:themeFillTint="66"/>
          </w:tcPr>
          <w:p w14:paraId="0B78B95B" w14:textId="77777777" w:rsidR="00CD6AD8" w:rsidRPr="00356166" w:rsidRDefault="00CD6AD8" w:rsidP="008314AD">
            <w:pPr>
              <w:rPr>
                <w:color w:val="000000" w:themeColor="text1"/>
              </w:rPr>
            </w:pPr>
            <w:r>
              <w:t>If you cannot provide at least one example, please provide an explanation for this in no more than 100 words.</w:t>
            </w:r>
          </w:p>
        </w:tc>
      </w:tr>
      <w:tr w:rsidR="00CD6AD8" w:rsidRPr="007E3962" w14:paraId="0B78B95E" w14:textId="77777777" w:rsidTr="008314AD">
        <w:trPr>
          <w:cantSplit/>
        </w:trPr>
        <w:tc>
          <w:tcPr>
            <w:cnfStyle w:val="000010000000" w:firstRow="0" w:lastRow="0" w:firstColumn="0" w:lastColumn="0" w:oddVBand="1" w:evenVBand="0" w:oddHBand="0" w:evenHBand="0" w:firstRowFirstColumn="0" w:firstRowLastColumn="0" w:lastRowFirstColumn="0" w:lastRowLastColumn="0"/>
            <w:tcW w:w="5000" w:type="pct"/>
          </w:tcPr>
          <w:p w14:paraId="0B78B95D" w14:textId="77777777" w:rsidR="00CD6AD8" w:rsidRPr="00321FA9" w:rsidRDefault="00CD6AD8" w:rsidP="008314AD">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95F" w14:textId="549D2EB2" w:rsidR="00CD6AD8" w:rsidRDefault="00CD6AD8" w:rsidP="00CD6AD8">
      <w:pPr>
        <w:pStyle w:val="Heading2"/>
      </w:pPr>
      <w:bookmarkStart w:id="107" w:name="_Ref492376034"/>
      <w:bookmarkStart w:id="108" w:name="_Toc18488420"/>
      <w:r>
        <w:t>Modern Slavery Act 2015</w:t>
      </w:r>
      <w:bookmarkEnd w:id="107"/>
      <w:bookmarkEnd w:id="108"/>
    </w:p>
    <w:tbl>
      <w:tblPr>
        <w:tblStyle w:val="Style2"/>
        <w:tblW w:w="5000" w:type="pct"/>
        <w:tblLook w:val="0000" w:firstRow="0" w:lastRow="0" w:firstColumn="0" w:lastColumn="0" w:noHBand="0" w:noVBand="0"/>
      </w:tblPr>
      <w:tblGrid>
        <w:gridCol w:w="5228"/>
        <w:gridCol w:w="5228"/>
      </w:tblGrid>
      <w:tr w:rsidR="00CD6AD8" w:rsidRPr="00D32B54" w14:paraId="0B78B962" w14:textId="77777777" w:rsidTr="008314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960" w14:textId="77777777" w:rsidR="00CD6AD8" w:rsidRPr="00356166" w:rsidRDefault="00CD6AD8" w:rsidP="008314AD">
            <w:r>
              <w:t>Are you a relevant commercial organisation as defined by section 54 ("Transparency in supply chains etc.") of the Modern Slavery Act 2015?</w:t>
            </w:r>
          </w:p>
        </w:tc>
        <w:tc>
          <w:tcPr>
            <w:tcW w:w="2500" w:type="pct"/>
          </w:tcPr>
          <w:p w14:paraId="0B78B961" w14:textId="77777777" w:rsidR="00CD6AD8" w:rsidRPr="00356166" w:rsidRDefault="00CD6AD8" w:rsidP="008314AD">
            <w:pPr>
              <w:cnfStyle w:val="000000100000" w:firstRow="0" w:lastRow="0" w:firstColumn="0" w:lastColumn="0" w:oddVBand="0" w:evenVBand="0" w:oddHBand="1" w:evenHBand="0" w:firstRowFirstColumn="0" w:firstRowLastColumn="0" w:lastRowFirstColumn="0" w:lastRowLastColumn="0"/>
            </w:pPr>
            <w:r w:rsidRPr="00356166">
              <w:fldChar w:fldCharType="begin">
                <w:ffData>
                  <w:name w:val="Check1"/>
                  <w:enabled/>
                  <w:calcOnExit w:val="0"/>
                  <w:checkBox>
                    <w:sizeAuto/>
                    <w:default w:val="0"/>
                  </w:checkBox>
                </w:ffData>
              </w:fldChar>
            </w:r>
            <w:r w:rsidRPr="00D32B54">
              <w:instrText xml:space="preserve"> FORMCHECKBOX </w:instrText>
            </w:r>
            <w:r w:rsidR="008D725A">
              <w:fldChar w:fldCharType="separate"/>
            </w:r>
            <w:r w:rsidRPr="00356166">
              <w:fldChar w:fldCharType="end"/>
            </w:r>
            <w:r w:rsidRPr="00D32B54">
              <w:t xml:space="preserve"> </w:t>
            </w:r>
            <w:r w:rsidRPr="00D32B54">
              <w:rPr>
                <w:rFonts w:cs="Arial"/>
                <w:color w:val="0D0D0D"/>
              </w:rPr>
              <w:t xml:space="preserve">Yes  </w:t>
            </w:r>
            <w:r w:rsidRPr="00356166">
              <w:fldChar w:fldCharType="begin">
                <w:ffData>
                  <w:name w:val="Check1"/>
                  <w:enabled/>
                  <w:calcOnExit w:val="0"/>
                  <w:checkBox>
                    <w:sizeAuto/>
                    <w:default w:val="0"/>
                  </w:checkBox>
                </w:ffData>
              </w:fldChar>
            </w:r>
            <w:r w:rsidRPr="00D32B54">
              <w:instrText xml:space="preserve"> FORMCHECKBOX </w:instrText>
            </w:r>
            <w:r w:rsidR="008D725A">
              <w:fldChar w:fldCharType="separate"/>
            </w:r>
            <w:r w:rsidRPr="00356166">
              <w:fldChar w:fldCharType="end"/>
            </w:r>
            <w:r w:rsidRPr="00D32B54">
              <w:t xml:space="preserve"> </w:t>
            </w:r>
            <w:r w:rsidRPr="00D32B54">
              <w:rPr>
                <w:rFonts w:cs="Arial"/>
                <w:color w:val="0D0D0D"/>
              </w:rPr>
              <w:t>No</w:t>
            </w:r>
          </w:p>
        </w:tc>
      </w:tr>
      <w:tr w:rsidR="00CD6AD8" w:rsidRPr="00D32B54" w14:paraId="0B78B966" w14:textId="77777777" w:rsidTr="008314AD">
        <w:tc>
          <w:tcPr>
            <w:cnfStyle w:val="000010000000" w:firstRow="0" w:lastRow="0" w:firstColumn="0" w:lastColumn="0" w:oddVBand="1" w:evenVBand="0" w:oddHBand="0" w:evenHBand="0" w:firstRowFirstColumn="0" w:firstRowLastColumn="0" w:lastRowFirstColumn="0" w:lastRowLastColumn="0"/>
            <w:tcW w:w="2500" w:type="pct"/>
            <w:shd w:val="clear" w:color="auto" w:fill="B4C6E7" w:themeFill="accent1" w:themeFillTint="66"/>
          </w:tcPr>
          <w:p w14:paraId="0B78B963" w14:textId="77777777" w:rsidR="00CD6AD8" w:rsidRPr="00356166" w:rsidRDefault="00CD6AD8" w:rsidP="008314AD">
            <w:r>
              <w:t>If you have answered yes to the question above are you compliant with the annual reporting requirements contained within Section 54 of the Modern Slavery Act 2015?</w:t>
            </w:r>
          </w:p>
        </w:tc>
        <w:tc>
          <w:tcPr>
            <w:tcW w:w="2500" w:type="pct"/>
          </w:tcPr>
          <w:p w14:paraId="0B78B964" w14:textId="77777777" w:rsidR="00CD6AD8" w:rsidRDefault="00CD6AD8" w:rsidP="008314AD">
            <w:pPr>
              <w:cnfStyle w:val="000000000000" w:firstRow="0" w:lastRow="0" w:firstColumn="0" w:lastColumn="0" w:oddVBand="0" w:evenVBand="0" w:oddHBand="0" w:evenHBand="0" w:firstRowFirstColumn="0" w:firstRowLastColumn="0" w:lastRowFirstColumn="0" w:lastRowLastColumn="0"/>
              <w:rPr>
                <w:rFonts w:cs="Arial"/>
                <w:color w:val="0D0D0D" w:themeColor="text1" w:themeTint="F2"/>
              </w:rPr>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rFonts w:cs="Arial"/>
                <w:color w:val="0D0D0D"/>
              </w:rPr>
              <w:t>Yes</w:t>
            </w:r>
            <w:r>
              <w:rPr>
                <w:rFonts w:cs="Arial"/>
                <w:color w:val="0D0D0D"/>
              </w:rPr>
              <w:t xml:space="preserve"> – Please provide the relevant </w:t>
            </w:r>
            <w:proofErr w:type="spellStart"/>
            <w:r>
              <w:rPr>
                <w:rFonts w:cs="Arial"/>
                <w:color w:val="0D0D0D"/>
              </w:rPr>
              <w:t>url</w:t>
            </w:r>
            <w:proofErr w:type="spellEnd"/>
            <w:r>
              <w:rPr>
                <w:rFonts w:cs="Arial"/>
                <w:color w:val="0D0D0D"/>
              </w:rPr>
              <w:t>:</w:t>
            </w:r>
          </w:p>
          <w:p w14:paraId="0B78B965" w14:textId="77777777" w:rsidR="00CD6AD8" w:rsidRPr="00356166" w:rsidRDefault="00CD6AD8" w:rsidP="008314AD">
            <w:pPr>
              <w:cnfStyle w:val="000000000000" w:firstRow="0" w:lastRow="0" w:firstColumn="0" w:lastColumn="0" w:oddVBand="0" w:evenVBand="0" w:oddHBand="0" w:evenHBand="0" w:firstRowFirstColumn="0" w:firstRowLastColumn="0" w:lastRowFirstColumn="0" w:lastRowLastColumn="0"/>
            </w:pPr>
            <w:r w:rsidRPr="00947341">
              <w:fldChar w:fldCharType="begin">
                <w:ffData>
                  <w:name w:val="Check1"/>
                  <w:enabled/>
                  <w:calcOnExit w:val="0"/>
                  <w:checkBox>
                    <w:sizeAuto/>
                    <w:default w:val="0"/>
                  </w:checkBox>
                </w:ffData>
              </w:fldChar>
            </w:r>
            <w:r w:rsidRPr="00947341">
              <w:instrText xml:space="preserve"> FORMCHECKBOX </w:instrText>
            </w:r>
            <w:r w:rsidR="008D725A">
              <w:fldChar w:fldCharType="separate"/>
            </w:r>
            <w:r w:rsidRPr="00947341">
              <w:fldChar w:fldCharType="end"/>
            </w:r>
            <w:r w:rsidRPr="00947341">
              <w:t xml:space="preserve"> </w:t>
            </w:r>
            <w:r w:rsidRPr="00947341">
              <w:rPr>
                <w:rFonts w:cs="Arial"/>
                <w:color w:val="0D0D0D"/>
              </w:rPr>
              <w:t>No</w:t>
            </w:r>
            <w:r>
              <w:rPr>
                <w:rFonts w:cs="Arial"/>
                <w:color w:val="0D0D0D"/>
              </w:rPr>
              <w:t xml:space="preserve"> – Please provide an explanation</w:t>
            </w:r>
          </w:p>
        </w:tc>
      </w:tr>
    </w:tbl>
    <w:p w14:paraId="0B78B97E" w14:textId="063362B9" w:rsidR="00CD6AD8" w:rsidRDefault="00CD6AD8" w:rsidP="00CD6AD8">
      <w:pPr>
        <w:pStyle w:val="Heading2"/>
      </w:pPr>
      <w:bookmarkStart w:id="109" w:name="_Ref492376043"/>
      <w:bookmarkStart w:id="110" w:name="_Toc18488421"/>
      <w:r>
        <w:lastRenderedPageBreak/>
        <w:t>Health and Safety</w:t>
      </w:r>
      <w:bookmarkEnd w:id="109"/>
      <w:bookmarkEnd w:id="110"/>
    </w:p>
    <w:p w14:paraId="0B78B97F" w14:textId="27996354" w:rsidR="00CD6AD8" w:rsidRDefault="00CD6AD8" w:rsidP="00CD6AD8">
      <w:pPr>
        <w:pStyle w:val="BodyTextIndent2"/>
        <w:spacing w:line="240" w:lineRule="auto"/>
        <w:ind w:left="0"/>
        <w:rPr>
          <w:rFonts w:ascii="Calibri" w:hAnsi="Calibri"/>
          <w:sz w:val="22"/>
          <w:szCs w:val="22"/>
        </w:rPr>
      </w:pPr>
      <w:r w:rsidRPr="49AB77A8">
        <w:rPr>
          <w:rFonts w:ascii="Calibri" w:hAnsi="Calibri"/>
          <w:sz w:val="22"/>
          <w:szCs w:val="22"/>
        </w:rPr>
        <w:t>These questions should establish the potential providers’ compliance with Health and Safety legislation and their practices where such information is relevant and proportionate to the subject of the procurement.</w:t>
      </w:r>
    </w:p>
    <w:tbl>
      <w:tblPr>
        <w:tblStyle w:val="Style21"/>
        <w:tblW w:w="5000" w:type="pct"/>
        <w:tblLook w:val="0000" w:firstRow="0" w:lastRow="0" w:firstColumn="0" w:lastColumn="0" w:noHBand="0" w:noVBand="0"/>
      </w:tblPr>
      <w:tblGrid>
        <w:gridCol w:w="8133"/>
        <w:gridCol w:w="2323"/>
      </w:tblGrid>
      <w:tr w:rsidR="001161F1" w:rsidRPr="001161F1" w14:paraId="2522B944" w14:textId="77777777" w:rsidTr="00535925">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5EE227EE" w14:textId="77777777" w:rsidR="001161F1" w:rsidRPr="001161F1" w:rsidRDefault="001161F1" w:rsidP="001161F1">
            <w:pPr>
              <w:rPr>
                <w:b/>
                <w:bCs/>
              </w:rPr>
            </w:pPr>
            <w:r w:rsidRPr="001161F1">
              <w:rPr>
                <w:b/>
                <w:bCs/>
              </w:rPr>
              <w:t>1. Health and Safety – General</w:t>
            </w:r>
          </w:p>
        </w:tc>
      </w:tr>
      <w:tr w:rsidR="001161F1" w:rsidRPr="001161F1" w14:paraId="77EB7B12"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402A3D72" w14:textId="77777777" w:rsidR="001161F1" w:rsidRPr="001161F1" w:rsidRDefault="001161F1" w:rsidP="001161F1">
            <w:r w:rsidRPr="001161F1">
              <w:t>Please confirm you have a Health and Safety Policy.</w:t>
            </w:r>
          </w:p>
        </w:tc>
        <w:tc>
          <w:tcPr>
            <w:tcW w:w="1111" w:type="pct"/>
          </w:tcPr>
          <w:p w14:paraId="2F840CCA" w14:textId="77777777"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5B6D8B4E"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1FDD4BA4" w14:textId="77777777" w:rsidR="001161F1" w:rsidRPr="001161F1" w:rsidRDefault="001161F1" w:rsidP="001161F1">
            <w:r w:rsidRPr="001161F1">
              <w:t>Does your organisation make sure it complies with the Health and Safety at Work Act 1974?</w:t>
            </w:r>
          </w:p>
        </w:tc>
        <w:tc>
          <w:tcPr>
            <w:tcW w:w="1111" w:type="pct"/>
          </w:tcPr>
          <w:p w14:paraId="07AB8DDA" w14:textId="77777777"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3063E081"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1486287F" w14:textId="77777777" w:rsidR="001161F1" w:rsidRPr="001161F1" w:rsidRDefault="001161F1" w:rsidP="001161F1">
            <w:r w:rsidRPr="001161F1">
              <w:t>Does your organisation train its staff in Health and Safety?</w:t>
            </w:r>
          </w:p>
        </w:tc>
        <w:tc>
          <w:tcPr>
            <w:tcW w:w="1111" w:type="pct"/>
          </w:tcPr>
          <w:p w14:paraId="79CC5EF5" w14:textId="77777777"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4AEF7A9F" w14:textId="77777777" w:rsidTr="00535925">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2FEDA569" w14:textId="2170C525" w:rsidR="001161F1" w:rsidRPr="001161F1" w:rsidRDefault="001161F1" w:rsidP="001161F1">
            <w:pPr>
              <w:rPr>
                <w:b/>
                <w:bCs/>
              </w:rPr>
            </w:pPr>
            <w:r w:rsidRPr="001161F1">
              <w:rPr>
                <w:b/>
                <w:bCs/>
              </w:rPr>
              <w:t>2. Health and Safety - Information</w:t>
            </w:r>
          </w:p>
        </w:tc>
      </w:tr>
      <w:tr w:rsidR="001161F1" w:rsidRPr="001161F1" w14:paraId="5FD40D10"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603FF88E" w14:textId="7AD14B0F" w:rsidR="001161F1" w:rsidRPr="001161F1" w:rsidRDefault="001161F1" w:rsidP="001161F1">
            <w:r w:rsidRPr="001161F1">
              <w:t>Name of person with overall responsibility for Health and Safety</w:t>
            </w:r>
          </w:p>
        </w:tc>
        <w:tc>
          <w:tcPr>
            <w:tcW w:w="1111" w:type="pct"/>
          </w:tcPr>
          <w:p w14:paraId="112F54C7" w14:textId="71704343"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37701D5F"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6506168C" w14:textId="5FF167BD" w:rsidR="001161F1" w:rsidRPr="001161F1" w:rsidRDefault="001161F1" w:rsidP="001161F1">
            <w:r w:rsidRPr="001161F1">
              <w:t>Designation</w:t>
            </w:r>
          </w:p>
        </w:tc>
        <w:tc>
          <w:tcPr>
            <w:tcW w:w="1111" w:type="pct"/>
          </w:tcPr>
          <w:p w14:paraId="359BDCBD" w14:textId="0FAFA248"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06621349"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63238FC4" w14:textId="2744C3F5" w:rsidR="001161F1" w:rsidRPr="001161F1" w:rsidRDefault="001161F1" w:rsidP="001161F1">
            <w:r w:rsidRPr="001161F1">
              <w:t>Does he /she have executive authority</w:t>
            </w:r>
          </w:p>
        </w:tc>
        <w:tc>
          <w:tcPr>
            <w:tcW w:w="1111" w:type="pct"/>
          </w:tcPr>
          <w:p w14:paraId="664F2C44" w14:textId="46863FA7"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247236DD"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7B8A7E2E" w14:textId="7A701CA1" w:rsidR="001161F1" w:rsidRPr="001161F1" w:rsidRDefault="001161F1" w:rsidP="001161F1">
            <w:r w:rsidRPr="001161F1">
              <w:t>If No, who does</w:t>
            </w:r>
          </w:p>
        </w:tc>
        <w:tc>
          <w:tcPr>
            <w:tcW w:w="1111" w:type="pct"/>
          </w:tcPr>
          <w:p w14:paraId="0B17A06D" w14:textId="21F977A8"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A018647"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4CAF77C7" w14:textId="7BD89265" w:rsidR="001161F1" w:rsidRPr="001161F1" w:rsidRDefault="001161F1" w:rsidP="001161F1">
            <w:r w:rsidRPr="001161F1">
              <w:t>Designation</w:t>
            </w:r>
          </w:p>
        </w:tc>
        <w:tc>
          <w:tcPr>
            <w:tcW w:w="1111" w:type="pct"/>
          </w:tcPr>
          <w:p w14:paraId="0292EFAE" w14:textId="0E5F5F52"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71940FD1"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0789481C" w14:textId="51ABA6AA" w:rsidR="001161F1" w:rsidRPr="001161F1" w:rsidRDefault="001161F1" w:rsidP="001161F1">
            <w:r w:rsidRPr="001161F1">
              <w:t>Does your company employ a professional Health and Safety Practitioner?</w:t>
            </w:r>
          </w:p>
        </w:tc>
        <w:tc>
          <w:tcPr>
            <w:tcW w:w="1111" w:type="pct"/>
          </w:tcPr>
          <w:p w14:paraId="38A01D62" w14:textId="2912CF69"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4830C895"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582FAF3F" w14:textId="537BD876" w:rsidR="001161F1" w:rsidRPr="001161F1" w:rsidRDefault="001161F1" w:rsidP="001161F1">
            <w:r w:rsidRPr="001161F1">
              <w:t>If yes, please advise his/her: Name</w:t>
            </w:r>
          </w:p>
        </w:tc>
        <w:tc>
          <w:tcPr>
            <w:tcW w:w="1111" w:type="pct"/>
          </w:tcPr>
          <w:p w14:paraId="3862FA80" w14:textId="43A2B162"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65C4373E"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128BCBEE" w14:textId="383ABB3B" w:rsidR="001161F1" w:rsidRPr="001161F1" w:rsidRDefault="001161F1" w:rsidP="001161F1">
            <w:r w:rsidRPr="001161F1">
              <w:t>Base and Tel No</w:t>
            </w:r>
          </w:p>
        </w:tc>
        <w:tc>
          <w:tcPr>
            <w:tcW w:w="1111" w:type="pct"/>
          </w:tcPr>
          <w:p w14:paraId="181B2E19" w14:textId="6A1EBCB7"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3AFC2623"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33882E46" w14:textId="37862831" w:rsidR="001161F1" w:rsidRPr="001161F1" w:rsidRDefault="001161F1" w:rsidP="001161F1">
            <w:r w:rsidRPr="001161F1">
              <w:t>Professional qualifications and experience</w:t>
            </w:r>
          </w:p>
        </w:tc>
        <w:tc>
          <w:tcPr>
            <w:tcW w:w="1111" w:type="pct"/>
          </w:tcPr>
          <w:p w14:paraId="0A640ABA" w14:textId="1FC3D9C5"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3F1D4CA2"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764FD8C4" w14:textId="22C9C498" w:rsidR="001161F1" w:rsidRPr="001161F1" w:rsidRDefault="001161F1" w:rsidP="001161F1">
            <w:r w:rsidRPr="001161F1">
              <w:t>Fax No</w:t>
            </w:r>
          </w:p>
        </w:tc>
        <w:tc>
          <w:tcPr>
            <w:tcW w:w="1111" w:type="pct"/>
          </w:tcPr>
          <w:p w14:paraId="703BBF0D" w14:textId="019095A6"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4087A1FA"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6211C6E1" w14:textId="6D62BB17" w:rsidR="001161F1" w:rsidRPr="001161F1" w:rsidRDefault="001161F1" w:rsidP="001161F1">
            <w:r w:rsidRPr="001161F1">
              <w:t>Prescribed functions for overseeing contract work/ personnel</w:t>
            </w:r>
          </w:p>
        </w:tc>
        <w:tc>
          <w:tcPr>
            <w:tcW w:w="1111" w:type="pct"/>
          </w:tcPr>
          <w:p w14:paraId="5F079262" w14:textId="07E4BE3C"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5FB2C25"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2E5DCEA3" w14:textId="1F492C11" w:rsidR="001161F1" w:rsidRPr="001161F1" w:rsidRDefault="001161F1" w:rsidP="001161F1">
            <w:r w:rsidRPr="001161F1">
              <w:t>Does your company employ, or have the services of a Medical Adviser</w:t>
            </w:r>
          </w:p>
        </w:tc>
        <w:tc>
          <w:tcPr>
            <w:tcW w:w="1111" w:type="pct"/>
          </w:tcPr>
          <w:p w14:paraId="5FCCFC62" w14:textId="4A4A4BC2"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0C4ADC40"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1FD95A8A" w14:textId="6589B63A" w:rsidR="001161F1" w:rsidRPr="001161F1" w:rsidRDefault="001161F1" w:rsidP="001161F1">
            <w:r w:rsidRPr="001161F1">
              <w:t>If yes, please advise his/her: Name</w:t>
            </w:r>
          </w:p>
        </w:tc>
        <w:tc>
          <w:tcPr>
            <w:tcW w:w="1111" w:type="pct"/>
          </w:tcPr>
          <w:p w14:paraId="70732477" w14:textId="4CDD6C1F"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E4EC8F8"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2EF02FD5" w14:textId="29665D7E" w:rsidR="001161F1" w:rsidRPr="001161F1" w:rsidRDefault="001161F1" w:rsidP="001161F1">
            <w:r w:rsidRPr="001161F1">
              <w:t>Base and Tel No</w:t>
            </w:r>
          </w:p>
        </w:tc>
        <w:tc>
          <w:tcPr>
            <w:tcW w:w="1111" w:type="pct"/>
          </w:tcPr>
          <w:p w14:paraId="4F67DB24" w14:textId="78211D1A"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219B2BCF"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0F80CA95" w14:textId="469ABA9B" w:rsidR="001161F1" w:rsidRPr="001161F1" w:rsidRDefault="001161F1" w:rsidP="001161F1">
            <w:r w:rsidRPr="001161F1">
              <w:t>Professional qualifications and experience</w:t>
            </w:r>
          </w:p>
        </w:tc>
        <w:tc>
          <w:tcPr>
            <w:tcW w:w="1111" w:type="pct"/>
          </w:tcPr>
          <w:p w14:paraId="5AE86C9A" w14:textId="2CA810D6"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6C918A00"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8EC7233" w14:textId="18644DC4" w:rsidR="001161F1" w:rsidRPr="001161F1" w:rsidRDefault="001161F1" w:rsidP="001161F1">
            <w:r w:rsidRPr="001161F1">
              <w:t>Fax No</w:t>
            </w:r>
          </w:p>
        </w:tc>
        <w:tc>
          <w:tcPr>
            <w:tcW w:w="1111" w:type="pct"/>
          </w:tcPr>
          <w:p w14:paraId="01E5EBBE" w14:textId="180524DF"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66000936"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66801C3" w14:textId="69D6FC8A" w:rsidR="001161F1" w:rsidRPr="001161F1" w:rsidRDefault="001161F1" w:rsidP="001161F1">
            <w:r w:rsidRPr="001161F1">
              <w:t>Does your company employ, or have the services of an Occupational Health Nurse?</w:t>
            </w:r>
          </w:p>
        </w:tc>
        <w:tc>
          <w:tcPr>
            <w:tcW w:w="1111" w:type="pct"/>
          </w:tcPr>
          <w:p w14:paraId="7F1865A3" w14:textId="28E8515A"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5CC5C24E"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2A6E4525" w14:textId="27A5243B" w:rsidR="001161F1" w:rsidRPr="001161F1" w:rsidRDefault="001161F1" w:rsidP="001161F1">
            <w:r w:rsidRPr="001161F1">
              <w:t>If yes, please advise his/her:  Name</w:t>
            </w:r>
          </w:p>
        </w:tc>
        <w:tc>
          <w:tcPr>
            <w:tcW w:w="1111" w:type="pct"/>
          </w:tcPr>
          <w:p w14:paraId="635F5ED3" w14:textId="3F15EC70"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3C3384FC"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9BC1BA1" w14:textId="0BCEB411" w:rsidR="001161F1" w:rsidRPr="001161F1" w:rsidRDefault="001161F1" w:rsidP="001161F1">
            <w:r w:rsidRPr="001161F1">
              <w:t>Base and Tel No</w:t>
            </w:r>
          </w:p>
        </w:tc>
        <w:tc>
          <w:tcPr>
            <w:tcW w:w="1111" w:type="pct"/>
          </w:tcPr>
          <w:p w14:paraId="307CBB8B" w14:textId="40836537"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C1AAC61"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1F8187F2" w14:textId="29AABFC4" w:rsidR="001161F1" w:rsidRPr="001161F1" w:rsidRDefault="001161F1" w:rsidP="001161F1">
            <w:r w:rsidRPr="001161F1">
              <w:t>Professional qualifications and experience</w:t>
            </w:r>
          </w:p>
        </w:tc>
        <w:tc>
          <w:tcPr>
            <w:tcW w:w="1111" w:type="pct"/>
          </w:tcPr>
          <w:p w14:paraId="474924EE" w14:textId="73D76781"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01095373"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0653F0FD" w14:textId="0AFABC6B" w:rsidR="001161F1" w:rsidRPr="001161F1" w:rsidRDefault="001161F1" w:rsidP="001161F1">
            <w:r w:rsidRPr="001161F1">
              <w:t>Fax No</w:t>
            </w:r>
          </w:p>
        </w:tc>
        <w:tc>
          <w:tcPr>
            <w:tcW w:w="1111" w:type="pct"/>
          </w:tcPr>
          <w:p w14:paraId="5D50D507" w14:textId="40229D56"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06378B39" w14:textId="77777777" w:rsidTr="00535925">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5DD31773" w14:textId="501B15FC" w:rsidR="001161F1" w:rsidRPr="001161F1" w:rsidRDefault="001161F1" w:rsidP="001161F1">
            <w:pPr>
              <w:rPr>
                <w:b/>
                <w:bCs/>
              </w:rPr>
            </w:pPr>
            <w:r w:rsidRPr="001161F1">
              <w:rPr>
                <w:b/>
                <w:bCs/>
              </w:rPr>
              <w:t>3. Health and Safety -Policy</w:t>
            </w:r>
          </w:p>
        </w:tc>
      </w:tr>
      <w:tr w:rsidR="001161F1" w:rsidRPr="001161F1" w14:paraId="7A605FF0"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1BE4ACA0" w14:textId="0584F6E6" w:rsidR="001161F1" w:rsidRPr="001161F1" w:rsidRDefault="001161F1" w:rsidP="001161F1">
            <w:r w:rsidRPr="001161F1">
              <w:t>How many people does your company employ</w:t>
            </w:r>
          </w:p>
        </w:tc>
        <w:tc>
          <w:tcPr>
            <w:tcW w:w="1111" w:type="pct"/>
          </w:tcPr>
          <w:p w14:paraId="2EBF4254" w14:textId="1B6B7C1C"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2FBABB11"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E4D68B5" w14:textId="05DD5645" w:rsidR="001161F1" w:rsidRPr="001161F1" w:rsidRDefault="001161F1" w:rsidP="001161F1">
            <w:r w:rsidRPr="001161F1">
              <w:t xml:space="preserve">If more than </w:t>
            </w:r>
            <w:proofErr w:type="gramStart"/>
            <w:r w:rsidRPr="001161F1">
              <w:t>five</w:t>
            </w:r>
            <w:proofErr w:type="gramEnd"/>
            <w:r w:rsidRPr="001161F1">
              <w:t xml:space="preserve"> then please enclose a copy of your Health and Safety policy</w:t>
            </w:r>
          </w:p>
        </w:tc>
        <w:tc>
          <w:tcPr>
            <w:tcW w:w="1111" w:type="pct"/>
          </w:tcPr>
          <w:p w14:paraId="5AB6BE98" w14:textId="00C7A3A3"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6D4ADD08"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9A73998" w14:textId="17897A22" w:rsidR="001161F1" w:rsidRPr="001161F1" w:rsidRDefault="001161F1" w:rsidP="001161F1">
            <w:r w:rsidRPr="001161F1">
              <w:t>Does your company engage sub-contractors</w:t>
            </w:r>
          </w:p>
        </w:tc>
        <w:tc>
          <w:tcPr>
            <w:tcW w:w="1111" w:type="pct"/>
          </w:tcPr>
          <w:p w14:paraId="0F593B76" w14:textId="17C7A9F9"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1A3EB1C5"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6C0E5A77" w14:textId="63F79E7A" w:rsidR="001161F1" w:rsidRPr="001161F1" w:rsidRDefault="001161F1" w:rsidP="001161F1">
            <w:r w:rsidRPr="001161F1">
              <w:t>if yes please provide brief details</w:t>
            </w:r>
          </w:p>
        </w:tc>
        <w:tc>
          <w:tcPr>
            <w:tcW w:w="1111" w:type="pct"/>
          </w:tcPr>
          <w:p w14:paraId="7DB16A0F" w14:textId="62975DD5"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046A7AEB"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723690D4" w14:textId="0D1EDED4" w:rsidR="001161F1" w:rsidRPr="001161F1" w:rsidRDefault="001161F1" w:rsidP="001161F1">
            <w:r w:rsidRPr="001161F1">
              <w:t>Does your company engage self-employed persons</w:t>
            </w:r>
          </w:p>
        </w:tc>
        <w:tc>
          <w:tcPr>
            <w:tcW w:w="1111" w:type="pct"/>
          </w:tcPr>
          <w:p w14:paraId="325F130C" w14:textId="73A49CC3"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4ADE641F"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03FA4EC2" w14:textId="73A08DB6" w:rsidR="001161F1" w:rsidRPr="001161F1" w:rsidRDefault="001161F1" w:rsidP="001161F1">
            <w:r w:rsidRPr="001161F1">
              <w:lastRenderedPageBreak/>
              <w:t>if yes please provide brief details</w:t>
            </w:r>
          </w:p>
        </w:tc>
        <w:tc>
          <w:tcPr>
            <w:tcW w:w="1111" w:type="pct"/>
          </w:tcPr>
          <w:p w14:paraId="34AC2399" w14:textId="4CCD1B63"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CAC1C89"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50B3D44D" w14:textId="353A6361" w:rsidR="001161F1" w:rsidRPr="001161F1" w:rsidRDefault="001161F1" w:rsidP="001161F1">
            <w:r w:rsidRPr="001161F1">
              <w:t>Do you question the Health, Safety and environmental procedures and assess the competence of companies when you place contracts?</w:t>
            </w:r>
          </w:p>
        </w:tc>
        <w:tc>
          <w:tcPr>
            <w:tcW w:w="1111" w:type="pct"/>
          </w:tcPr>
          <w:p w14:paraId="1DE45C0D" w14:textId="3039D202"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No</w:t>
            </w:r>
          </w:p>
        </w:tc>
      </w:tr>
      <w:tr w:rsidR="001161F1" w:rsidRPr="001161F1" w14:paraId="3EEDAA94"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1CFAE5A" w14:textId="23896949" w:rsidR="001161F1" w:rsidRPr="001161F1" w:rsidRDefault="001161F1" w:rsidP="001161F1">
            <w:r w:rsidRPr="001161F1">
              <w:t>If Yes, please enclose details of the procedures used for the above</w:t>
            </w:r>
          </w:p>
        </w:tc>
        <w:tc>
          <w:tcPr>
            <w:tcW w:w="1111" w:type="pct"/>
          </w:tcPr>
          <w:p w14:paraId="276092D5" w14:textId="418196F7"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7918D48A"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3EB5C842" w14:textId="54DB7A4B" w:rsidR="001161F1" w:rsidRPr="001161F1" w:rsidRDefault="001161F1" w:rsidP="001161F1">
            <w:r w:rsidRPr="001161F1">
              <w:t xml:space="preserve">If No, is it your intention to do so </w:t>
            </w:r>
          </w:p>
        </w:tc>
        <w:tc>
          <w:tcPr>
            <w:tcW w:w="1111" w:type="pct"/>
          </w:tcPr>
          <w:p w14:paraId="5ED0534F" w14:textId="144FCF96"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36E478ED"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489E9FFA" w14:textId="269D2A13" w:rsidR="001161F1" w:rsidRPr="001161F1" w:rsidRDefault="001161F1" w:rsidP="001161F1">
            <w:r w:rsidRPr="001161F1">
              <w:t>Please explain your answer</w:t>
            </w:r>
          </w:p>
        </w:tc>
        <w:tc>
          <w:tcPr>
            <w:tcW w:w="1111" w:type="pct"/>
          </w:tcPr>
          <w:p w14:paraId="086C1EC1" w14:textId="5D08687B"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780F03E8" w14:textId="77777777" w:rsidTr="00535925">
        <w:trPr>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75FFF961" w14:textId="7663EA40" w:rsidR="001161F1" w:rsidRPr="001161F1" w:rsidRDefault="001161F1" w:rsidP="001161F1">
            <w:pPr>
              <w:rPr>
                <w:b/>
                <w:bCs/>
              </w:rPr>
            </w:pPr>
            <w:r w:rsidRPr="001161F1">
              <w:rPr>
                <w:b/>
                <w:bCs/>
              </w:rPr>
              <w:t>4. Health and Safety -Accident Investigation and Records</w:t>
            </w:r>
          </w:p>
        </w:tc>
      </w:tr>
      <w:tr w:rsidR="001161F1" w:rsidRPr="001161F1" w14:paraId="59293A8E"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7315DD47" w14:textId="63F4923D" w:rsidR="001161F1" w:rsidRPr="001161F1" w:rsidRDefault="001161F1" w:rsidP="001161F1">
            <w:r w:rsidRPr="001161F1">
              <w:t>Does your Company have an internal Accident Reporting Procedure</w:t>
            </w:r>
          </w:p>
        </w:tc>
        <w:tc>
          <w:tcPr>
            <w:tcW w:w="1111" w:type="pct"/>
          </w:tcPr>
          <w:p w14:paraId="28D6F2B1" w14:textId="11BDFCEF"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7392A420"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1DB833A7" w14:textId="41D5A62E" w:rsidR="001161F1" w:rsidRPr="001161F1" w:rsidRDefault="001161F1" w:rsidP="001161F1">
            <w:r w:rsidRPr="001161F1">
              <w:t>If Yes, please enclose a copy of your Company's Accident Report Form</w:t>
            </w:r>
          </w:p>
        </w:tc>
        <w:tc>
          <w:tcPr>
            <w:tcW w:w="1111" w:type="pct"/>
          </w:tcPr>
          <w:p w14:paraId="3EA24DE2" w14:textId="30C5224D"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20F34582"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BAF5556" w14:textId="78612068" w:rsidR="001161F1" w:rsidRPr="001161F1" w:rsidRDefault="001161F1" w:rsidP="001161F1">
            <w:r w:rsidRPr="001161F1">
              <w:t>Does your Company have formal procedure for investigating and reporting accidents?</w:t>
            </w:r>
          </w:p>
        </w:tc>
        <w:tc>
          <w:tcPr>
            <w:tcW w:w="1111" w:type="pct"/>
          </w:tcPr>
          <w:p w14:paraId="7069ABDE" w14:textId="30CB0A91"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4A707085"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FBE4865" w14:textId="24915877" w:rsidR="001161F1" w:rsidRPr="001161F1" w:rsidRDefault="001161F1" w:rsidP="001161F1">
            <w:r w:rsidRPr="001161F1">
              <w:t>If Yes, who investigates?</w:t>
            </w:r>
          </w:p>
        </w:tc>
        <w:tc>
          <w:tcPr>
            <w:tcW w:w="1111" w:type="pct"/>
          </w:tcPr>
          <w:p w14:paraId="31EC1F10" w14:textId="72398ADE"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15F36FCC"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69971A3" w14:textId="0E07668C" w:rsidR="001161F1" w:rsidRPr="001161F1" w:rsidRDefault="001161F1" w:rsidP="001161F1">
            <w:r w:rsidRPr="001161F1">
              <w:t>Designation</w:t>
            </w:r>
          </w:p>
        </w:tc>
        <w:tc>
          <w:tcPr>
            <w:tcW w:w="1111" w:type="pct"/>
          </w:tcPr>
          <w:p w14:paraId="57A95374" w14:textId="1BCFCD65"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761CD52C"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371492BE" w14:textId="13B0BBDA" w:rsidR="001161F1" w:rsidRPr="001161F1" w:rsidRDefault="001161F1" w:rsidP="001161F1">
            <w:r w:rsidRPr="001161F1">
              <w:t>Does your Company have a formal procedure for investigating and reporting incidents as defined under RIDDOR?</w:t>
            </w:r>
          </w:p>
        </w:tc>
        <w:tc>
          <w:tcPr>
            <w:tcW w:w="1111" w:type="pct"/>
          </w:tcPr>
          <w:p w14:paraId="2B4E4E41" w14:textId="0035314B"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384CBCE9"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4B2AF6B7" w14:textId="5394C090" w:rsidR="001161F1" w:rsidRPr="001161F1" w:rsidRDefault="001161F1" w:rsidP="001161F1">
            <w:r w:rsidRPr="001161F1">
              <w:t>If Yes, who investigates?</w:t>
            </w:r>
          </w:p>
        </w:tc>
        <w:tc>
          <w:tcPr>
            <w:tcW w:w="1111" w:type="pct"/>
          </w:tcPr>
          <w:p w14:paraId="4A479C87" w14:textId="0274BD74"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49D6F544"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72F816A0" w14:textId="4C6DC0FF" w:rsidR="001161F1" w:rsidRPr="001161F1" w:rsidRDefault="001161F1" w:rsidP="001161F1">
            <w:r w:rsidRPr="001161F1">
              <w:t>Designation</w:t>
            </w:r>
          </w:p>
        </w:tc>
        <w:tc>
          <w:tcPr>
            <w:tcW w:w="1111" w:type="pct"/>
          </w:tcPr>
          <w:p w14:paraId="3288EC1D" w14:textId="2E9CB237"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A27B621"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68C1EA6" w14:textId="471C0E36" w:rsidR="001161F1" w:rsidRPr="001161F1" w:rsidRDefault="001161F1" w:rsidP="001161F1">
            <w:r w:rsidRPr="001161F1">
              <w:t>Who notifies the Health and Safety Executive</w:t>
            </w:r>
          </w:p>
        </w:tc>
        <w:tc>
          <w:tcPr>
            <w:tcW w:w="1111" w:type="pct"/>
          </w:tcPr>
          <w:p w14:paraId="5880A430" w14:textId="681D4CE6"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16D35DD5"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4082F105" w14:textId="4B9CF2E9" w:rsidR="001161F1" w:rsidRPr="001161F1" w:rsidRDefault="001161F1" w:rsidP="001161F1">
            <w:r w:rsidRPr="001161F1">
              <w:t>Designation</w:t>
            </w:r>
          </w:p>
        </w:tc>
        <w:tc>
          <w:tcPr>
            <w:tcW w:w="1111" w:type="pct"/>
          </w:tcPr>
          <w:p w14:paraId="7A652F45" w14:textId="4240D0F4"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10FD9F2F"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45C38048" w14:textId="149C65FE" w:rsidR="001161F1" w:rsidRPr="001161F1" w:rsidRDefault="001161F1" w:rsidP="001161F1">
            <w:r w:rsidRPr="001161F1">
              <w:t>Incidents under the terms of the reporting of injuries, diseases and dangerous occurrences regulations 2013 (RIDDOR). How many reportable injuries, diseases and dangerous occurrences did your Company report over the past 5 years</w:t>
            </w:r>
          </w:p>
        </w:tc>
        <w:tc>
          <w:tcPr>
            <w:tcW w:w="1111" w:type="pct"/>
          </w:tcPr>
          <w:p w14:paraId="781D2411" w14:textId="172F820A"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45E18C4A"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6CD07D0D" w14:textId="5E9CFF41" w:rsidR="001161F1" w:rsidRPr="001161F1" w:rsidRDefault="001161F1" w:rsidP="001161F1">
            <w:r w:rsidRPr="001161F1">
              <w:t>Describe</w:t>
            </w:r>
          </w:p>
        </w:tc>
        <w:tc>
          <w:tcPr>
            <w:tcW w:w="1111" w:type="pct"/>
          </w:tcPr>
          <w:p w14:paraId="155A57A8" w14:textId="0CEF97BE"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9A82774" w14:textId="77777777" w:rsidTr="00535925">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78CFDEED" w14:textId="47F95966" w:rsidR="001161F1" w:rsidRPr="001161F1" w:rsidRDefault="001161F1" w:rsidP="001161F1">
            <w:pPr>
              <w:rPr>
                <w:b/>
                <w:bCs/>
              </w:rPr>
            </w:pPr>
            <w:r w:rsidRPr="001161F1">
              <w:rPr>
                <w:b/>
                <w:bCs/>
              </w:rPr>
              <w:t>5. H&amp;S Enforcement (HSE &amp;/or Local Authorities)</w:t>
            </w:r>
          </w:p>
        </w:tc>
      </w:tr>
      <w:tr w:rsidR="001161F1" w:rsidRPr="001161F1" w14:paraId="61EBB94A"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2FE62A3" w14:textId="4AB2723A" w:rsidR="001161F1" w:rsidRPr="001161F1" w:rsidRDefault="001161F1" w:rsidP="001161F1">
            <w:r w:rsidRPr="001161F1">
              <w:t>Has your Company in the past 5 years been served with any enforcement notices?</w:t>
            </w:r>
          </w:p>
        </w:tc>
        <w:tc>
          <w:tcPr>
            <w:tcW w:w="1111" w:type="pct"/>
          </w:tcPr>
          <w:p w14:paraId="141AC45C" w14:textId="7C4A89F9"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68F076CD"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2B302ABE" w14:textId="5C7D813A" w:rsidR="001161F1" w:rsidRPr="001161F1" w:rsidRDefault="001161F1" w:rsidP="001161F1">
            <w:r w:rsidRPr="001161F1">
              <w:t>If Yes, please give details</w:t>
            </w:r>
          </w:p>
        </w:tc>
        <w:tc>
          <w:tcPr>
            <w:tcW w:w="1111" w:type="pct"/>
          </w:tcPr>
          <w:p w14:paraId="71E49336" w14:textId="2E49B3A5"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44244028"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6C0A7DCC" w14:textId="07F5DBCA" w:rsidR="001161F1" w:rsidRPr="001161F1" w:rsidRDefault="001161F1" w:rsidP="001161F1">
            <w:r w:rsidRPr="001161F1">
              <w:t>Has your Company been prosecuted</w:t>
            </w:r>
          </w:p>
        </w:tc>
        <w:tc>
          <w:tcPr>
            <w:tcW w:w="1111" w:type="pct"/>
          </w:tcPr>
          <w:p w14:paraId="6988E774" w14:textId="5FFD0000"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22605AA2"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3DBE1167" w14:textId="2FEC7C79" w:rsidR="001161F1" w:rsidRPr="001161F1" w:rsidRDefault="001161F1" w:rsidP="001161F1">
            <w:r w:rsidRPr="001161F1">
              <w:t>If Yes, give details</w:t>
            </w:r>
          </w:p>
        </w:tc>
        <w:tc>
          <w:tcPr>
            <w:tcW w:w="1111" w:type="pct"/>
          </w:tcPr>
          <w:p w14:paraId="3FAE7236" w14:textId="4D2F701A"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02A9FAA9"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6581CA99" w14:textId="4EADF15C" w:rsidR="001161F1" w:rsidRPr="001161F1" w:rsidRDefault="001161F1" w:rsidP="001161F1">
            <w:r w:rsidRPr="001161F1">
              <w:t>Are there any prosecutions outstanding?</w:t>
            </w:r>
          </w:p>
        </w:tc>
        <w:tc>
          <w:tcPr>
            <w:tcW w:w="1111" w:type="pct"/>
          </w:tcPr>
          <w:p w14:paraId="3F462FF1" w14:textId="2D3B1554"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476FDBFA"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4E01CB28" w14:textId="556D2394" w:rsidR="001161F1" w:rsidRPr="001161F1" w:rsidRDefault="001161F1" w:rsidP="001161F1">
            <w:r w:rsidRPr="001161F1">
              <w:t>If Yes, give details</w:t>
            </w:r>
          </w:p>
        </w:tc>
        <w:tc>
          <w:tcPr>
            <w:tcW w:w="1111" w:type="pct"/>
          </w:tcPr>
          <w:p w14:paraId="35DBAC5A" w14:textId="372D06DD"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02EF1DAB" w14:textId="77777777" w:rsidTr="00535925">
        <w:trPr>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2956D326" w14:textId="56FAC6B2" w:rsidR="001161F1" w:rsidRPr="001161F1" w:rsidRDefault="001161F1" w:rsidP="001161F1">
            <w:pPr>
              <w:rPr>
                <w:b/>
                <w:bCs/>
              </w:rPr>
            </w:pPr>
            <w:r w:rsidRPr="001161F1">
              <w:rPr>
                <w:b/>
                <w:bCs/>
              </w:rPr>
              <w:t>6. Health and Safety - Safe Systems of Work</w:t>
            </w:r>
          </w:p>
        </w:tc>
      </w:tr>
      <w:tr w:rsidR="001161F1" w:rsidRPr="001161F1" w14:paraId="22F17F0E"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2A51D9D3" w14:textId="19A90461" w:rsidR="001161F1" w:rsidRPr="001161F1" w:rsidRDefault="001161F1" w:rsidP="001161F1">
            <w:r w:rsidRPr="001161F1">
              <w:t>Has your Company developed formalised health and safety procedures</w:t>
            </w:r>
          </w:p>
        </w:tc>
        <w:tc>
          <w:tcPr>
            <w:tcW w:w="1111" w:type="pct"/>
          </w:tcPr>
          <w:p w14:paraId="211E500B" w14:textId="0015D06C"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6FE00D5C"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5A3F363" w14:textId="3E842489" w:rsidR="001161F1" w:rsidRPr="001161F1" w:rsidRDefault="001161F1" w:rsidP="001161F1">
            <w:r w:rsidRPr="001161F1">
              <w:t>If Yes, please enclose details of the appropriate systems and mean of enforcement of use</w:t>
            </w:r>
          </w:p>
        </w:tc>
        <w:tc>
          <w:tcPr>
            <w:tcW w:w="1111" w:type="pct"/>
          </w:tcPr>
          <w:p w14:paraId="1DBCD264" w14:textId="6978B877"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6A50B16A"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016D63C2" w14:textId="2D112DC0" w:rsidR="001161F1" w:rsidRPr="001161F1" w:rsidRDefault="001161F1" w:rsidP="001161F1">
            <w:r w:rsidRPr="001161F1">
              <w:t>What arrangements are made to ensure that these are made known to your Company's employees? (please enclose details)</w:t>
            </w:r>
          </w:p>
        </w:tc>
        <w:tc>
          <w:tcPr>
            <w:tcW w:w="1111" w:type="pct"/>
          </w:tcPr>
          <w:p w14:paraId="5C98BB27" w14:textId="5BF6FB3D"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6E8DD650"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34B32A8B" w14:textId="2125019A" w:rsidR="001161F1" w:rsidRPr="001161F1" w:rsidRDefault="001161F1" w:rsidP="001161F1">
            <w:r w:rsidRPr="001161F1">
              <w:t>What arrangements are made to ensure that they receive adequate health and safety training? (please enclose details)</w:t>
            </w:r>
          </w:p>
        </w:tc>
        <w:tc>
          <w:tcPr>
            <w:tcW w:w="1111" w:type="pct"/>
          </w:tcPr>
          <w:p w14:paraId="5873D3B6" w14:textId="666739E5"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E6F9FD2"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263BC2A" w14:textId="51E5582A" w:rsidR="001161F1" w:rsidRPr="001161F1" w:rsidRDefault="001161F1" w:rsidP="001161F1">
            <w:r w:rsidRPr="001161F1">
              <w:lastRenderedPageBreak/>
              <w:t>How does your Company dispose of waste materials, substances etc?</w:t>
            </w:r>
          </w:p>
        </w:tc>
        <w:tc>
          <w:tcPr>
            <w:tcW w:w="1111" w:type="pct"/>
          </w:tcPr>
          <w:p w14:paraId="57366FE6" w14:textId="4C0688DE"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416EF5D8" w14:textId="77777777" w:rsidTr="00535925">
        <w:trPr>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7B533040" w14:textId="66741C7F" w:rsidR="001161F1" w:rsidRPr="001161F1" w:rsidRDefault="001161F1" w:rsidP="001161F1">
            <w:pPr>
              <w:rPr>
                <w:b/>
                <w:bCs/>
              </w:rPr>
            </w:pPr>
            <w:r w:rsidRPr="001161F1">
              <w:rPr>
                <w:b/>
                <w:bCs/>
              </w:rPr>
              <w:t>7. Health and Safety - Audits and Inspections of Sites/Premises</w:t>
            </w:r>
          </w:p>
        </w:tc>
      </w:tr>
      <w:tr w:rsidR="001161F1" w:rsidRPr="001161F1" w14:paraId="68B96137"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58DA3D34" w14:textId="19D058DB" w:rsidR="001161F1" w:rsidRPr="001161F1" w:rsidRDefault="001161F1" w:rsidP="001161F1">
            <w:r w:rsidRPr="001161F1">
              <w:t>Are audits and inspections of sites and premises carried out?</w:t>
            </w:r>
          </w:p>
        </w:tc>
        <w:tc>
          <w:tcPr>
            <w:tcW w:w="1111" w:type="pct"/>
          </w:tcPr>
          <w:p w14:paraId="476AD6A5" w14:textId="6EFFEB51"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18F09E47"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AD35CB0" w14:textId="1F24D20C" w:rsidR="001161F1" w:rsidRPr="001161F1" w:rsidRDefault="001161F1" w:rsidP="001161F1">
            <w:r w:rsidRPr="001161F1">
              <w:t>If Yes, by whom?</w:t>
            </w:r>
          </w:p>
        </w:tc>
        <w:tc>
          <w:tcPr>
            <w:tcW w:w="1111" w:type="pct"/>
          </w:tcPr>
          <w:p w14:paraId="0997A063" w14:textId="40CD4D8C"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FF92498"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61F4D8FE" w14:textId="0F4F900F" w:rsidR="001161F1" w:rsidRPr="001161F1" w:rsidRDefault="001161F1" w:rsidP="001161F1">
            <w:r w:rsidRPr="001161F1">
              <w:t>Designation</w:t>
            </w:r>
          </w:p>
        </w:tc>
        <w:tc>
          <w:tcPr>
            <w:tcW w:w="1111" w:type="pct"/>
          </w:tcPr>
          <w:p w14:paraId="093561E4" w14:textId="0E5934E9"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15A08D58"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73FDC0F8" w14:textId="47D67626" w:rsidR="001161F1" w:rsidRPr="001161F1" w:rsidRDefault="001161F1" w:rsidP="001161F1">
            <w:r w:rsidRPr="001161F1">
              <w:t>How frequently?</w:t>
            </w:r>
          </w:p>
        </w:tc>
        <w:tc>
          <w:tcPr>
            <w:tcW w:w="1111" w:type="pct"/>
          </w:tcPr>
          <w:p w14:paraId="68E0DD8E" w14:textId="51FBE6EA"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6A357637"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4B5B2D01" w14:textId="115F418C" w:rsidR="001161F1" w:rsidRPr="001161F1" w:rsidRDefault="001161F1" w:rsidP="001161F1">
            <w:r w:rsidRPr="001161F1">
              <w:t>Are they recorded</w:t>
            </w:r>
          </w:p>
        </w:tc>
        <w:tc>
          <w:tcPr>
            <w:tcW w:w="1111" w:type="pct"/>
          </w:tcPr>
          <w:p w14:paraId="03DA5682" w14:textId="208109BC"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515CC4DE"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200516A4" w14:textId="7EEDA6F5" w:rsidR="001161F1" w:rsidRPr="001161F1" w:rsidRDefault="001161F1" w:rsidP="001161F1">
            <w:r w:rsidRPr="001161F1">
              <w:t xml:space="preserve">If </w:t>
            </w:r>
            <w:proofErr w:type="gramStart"/>
            <w:r w:rsidRPr="001161F1">
              <w:t>yes</w:t>
            </w:r>
            <w:proofErr w:type="gramEnd"/>
            <w:r w:rsidRPr="001161F1">
              <w:t xml:space="preserve"> please forward copies of the last 5 reports</w:t>
            </w:r>
          </w:p>
        </w:tc>
        <w:tc>
          <w:tcPr>
            <w:tcW w:w="1111" w:type="pct"/>
          </w:tcPr>
          <w:p w14:paraId="7E425250" w14:textId="7926D48D"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5A72A37B"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6EF95196" w14:textId="5EE149A1" w:rsidR="001161F1" w:rsidRPr="001161F1" w:rsidRDefault="001161F1" w:rsidP="001161F1">
            <w:r w:rsidRPr="001161F1">
              <w:t>Who ensures remedial action is taken if required]</w:t>
            </w:r>
          </w:p>
        </w:tc>
        <w:tc>
          <w:tcPr>
            <w:tcW w:w="1111" w:type="pct"/>
          </w:tcPr>
          <w:p w14:paraId="6DBBD8A2" w14:textId="74F10F35"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10CB064D"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7AF67D6C" w14:textId="7E589839" w:rsidR="001161F1" w:rsidRPr="001161F1" w:rsidRDefault="001161F1" w:rsidP="001161F1">
            <w:r w:rsidRPr="001161F1">
              <w:t>Designation</w:t>
            </w:r>
          </w:p>
        </w:tc>
        <w:tc>
          <w:tcPr>
            <w:tcW w:w="1111" w:type="pct"/>
          </w:tcPr>
          <w:p w14:paraId="5D368CF9" w14:textId="53F5E21A"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17969A8C" w14:textId="77777777" w:rsidTr="00535925">
        <w:trPr>
          <w:cnfStyle w:val="000000100000" w:firstRow="0" w:lastRow="0" w:firstColumn="0" w:lastColumn="0" w:oddVBand="0" w:evenVBand="0" w:oddHBand="1" w:evenHBand="0" w:firstRowFirstColumn="0" w:firstRowLastColumn="0" w:lastRowFirstColumn="0" w:lastRowLastColumn="0"/>
          <w:cantSplit/>
          <w:trHeight w:val="7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57BD6348" w14:textId="27D4BD11" w:rsidR="001161F1" w:rsidRPr="001161F1" w:rsidRDefault="001161F1" w:rsidP="001161F1">
            <w:pPr>
              <w:rPr>
                <w:b/>
                <w:bCs/>
              </w:rPr>
            </w:pPr>
            <w:r w:rsidRPr="001161F1">
              <w:rPr>
                <w:b/>
                <w:bCs/>
              </w:rPr>
              <w:t>8. Health and Safety - Plant, Equipment and Vehicle Maintenance and Inspection</w:t>
            </w:r>
          </w:p>
        </w:tc>
      </w:tr>
      <w:tr w:rsidR="001161F1" w:rsidRPr="001161F1" w14:paraId="1598995E" w14:textId="77777777" w:rsidTr="00535925">
        <w:trPr>
          <w:cantSplit/>
        </w:trPr>
        <w:tc>
          <w:tcPr>
            <w:cnfStyle w:val="000010000000" w:firstRow="0" w:lastRow="0" w:firstColumn="0" w:lastColumn="0" w:oddVBand="1" w:evenVBand="0" w:oddHBand="0" w:evenHBand="0" w:firstRowFirstColumn="0" w:firstRowLastColumn="0" w:lastRowFirstColumn="0" w:lastRowLastColumn="0"/>
            <w:tcW w:w="3889" w:type="pct"/>
          </w:tcPr>
          <w:p w14:paraId="07B3BB17" w14:textId="70E761EF" w:rsidR="001161F1" w:rsidRPr="001161F1" w:rsidRDefault="001161F1" w:rsidP="001161F1">
            <w:r w:rsidRPr="001161F1">
              <w:t>Do you have a formal procedure for ensuring that the above, when on site, are kept in a safe condition and remain safe to use?</w:t>
            </w:r>
          </w:p>
        </w:tc>
        <w:tc>
          <w:tcPr>
            <w:tcW w:w="1111" w:type="pct"/>
          </w:tcPr>
          <w:p w14:paraId="151D06BF" w14:textId="1671CD87" w:rsidR="001161F1" w:rsidRPr="001161F1" w:rsidRDefault="001161F1" w:rsidP="001161F1">
            <w:pPr>
              <w:cnfStyle w:val="000000000000" w:firstRow="0" w:lastRow="0" w:firstColumn="0" w:lastColumn="0" w:oddVBand="0" w:evenVBand="0" w:oddHBand="0"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r w:rsidR="001161F1" w:rsidRPr="001161F1" w14:paraId="2F75DA39"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1A4065AC" w14:textId="4EDF1437" w:rsidR="001161F1" w:rsidRPr="001161F1" w:rsidRDefault="001161F1" w:rsidP="001161F1">
            <w:r w:rsidRPr="001161F1">
              <w:t>If Yes, please enclose details</w:t>
            </w:r>
          </w:p>
        </w:tc>
        <w:tc>
          <w:tcPr>
            <w:tcW w:w="1111" w:type="pct"/>
          </w:tcPr>
          <w:p w14:paraId="338925A4" w14:textId="191B7EE0"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Text3"/>
                  <w:enabled/>
                  <w:calcOnExit w:val="0"/>
                  <w:textInput/>
                </w:ffData>
              </w:fldChar>
            </w:r>
            <w:r w:rsidRPr="001161F1">
              <w:instrText xml:space="preserve"> FORMTEXT </w:instrText>
            </w:r>
            <w:r w:rsidRPr="001161F1">
              <w:fldChar w:fldCharType="separate"/>
            </w:r>
            <w:r w:rsidRPr="001161F1">
              <w:rPr>
                <w:noProof/>
              </w:rPr>
              <w:t> </w:t>
            </w:r>
            <w:r w:rsidRPr="001161F1">
              <w:rPr>
                <w:noProof/>
              </w:rPr>
              <w:t> </w:t>
            </w:r>
            <w:r w:rsidRPr="001161F1">
              <w:rPr>
                <w:noProof/>
              </w:rPr>
              <w:t> </w:t>
            </w:r>
            <w:r w:rsidRPr="001161F1">
              <w:rPr>
                <w:noProof/>
              </w:rPr>
              <w:t> </w:t>
            </w:r>
            <w:r w:rsidRPr="001161F1">
              <w:rPr>
                <w:noProof/>
              </w:rPr>
              <w:t> </w:t>
            </w:r>
            <w:r w:rsidRPr="001161F1">
              <w:fldChar w:fldCharType="end"/>
            </w:r>
          </w:p>
        </w:tc>
      </w:tr>
      <w:tr w:rsidR="001161F1" w:rsidRPr="001161F1" w14:paraId="08030403" w14:textId="77777777" w:rsidTr="00535925">
        <w:trPr>
          <w:cantSplit/>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574187C9" w14:textId="5F176EB3" w:rsidR="001161F1" w:rsidRPr="001161F1" w:rsidRDefault="001161F1" w:rsidP="001161F1">
            <w:pPr>
              <w:rPr>
                <w:b/>
                <w:bCs/>
              </w:rPr>
            </w:pPr>
            <w:r w:rsidRPr="001161F1">
              <w:rPr>
                <w:b/>
                <w:bCs/>
              </w:rPr>
              <w:t>9. Health and Safety - Competence</w:t>
            </w:r>
          </w:p>
        </w:tc>
      </w:tr>
      <w:tr w:rsidR="001161F1" w:rsidRPr="001161F1" w14:paraId="5E2CCF60" w14:textId="77777777" w:rsidTr="00535925">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889" w:type="pct"/>
          </w:tcPr>
          <w:p w14:paraId="76BDA055" w14:textId="706BFA95" w:rsidR="001161F1" w:rsidRPr="001161F1" w:rsidRDefault="001161F1" w:rsidP="001161F1">
            <w:r w:rsidRPr="001161F1">
              <w:t>Will you permit a representative of SMG to examine your Company's health and safety arrangements and accident records over the last 5 years?</w:t>
            </w:r>
          </w:p>
        </w:tc>
        <w:tc>
          <w:tcPr>
            <w:tcW w:w="1111" w:type="pct"/>
          </w:tcPr>
          <w:p w14:paraId="63BCD463" w14:textId="17E968F3" w:rsidR="001161F1" w:rsidRPr="001161F1" w:rsidRDefault="001161F1" w:rsidP="001161F1">
            <w:pPr>
              <w:cnfStyle w:val="000000100000" w:firstRow="0" w:lastRow="0" w:firstColumn="0" w:lastColumn="0" w:oddVBand="0" w:evenVBand="0" w:oddHBand="1" w:evenHBand="0" w:firstRowFirstColumn="0" w:firstRowLastColumn="0" w:lastRowFirstColumn="0" w:lastRowLastColumn="0"/>
            </w:pP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 xml:space="preserve">Yes    </w:t>
            </w:r>
            <w:r w:rsidRPr="001161F1">
              <w:fldChar w:fldCharType="begin">
                <w:ffData>
                  <w:name w:val="Check1"/>
                  <w:enabled/>
                  <w:calcOnExit w:val="0"/>
                  <w:checkBox>
                    <w:sizeAuto/>
                    <w:default w:val="0"/>
                  </w:checkBox>
                </w:ffData>
              </w:fldChar>
            </w:r>
            <w:r w:rsidRPr="001161F1">
              <w:instrText xml:space="preserve"> FORMCHECKBOX </w:instrText>
            </w:r>
            <w:r w:rsidR="008D725A">
              <w:fldChar w:fldCharType="separate"/>
            </w:r>
            <w:r w:rsidRPr="001161F1">
              <w:fldChar w:fldCharType="end"/>
            </w:r>
            <w:r w:rsidRPr="001161F1">
              <w:t xml:space="preserve"> </w:t>
            </w:r>
            <w:r w:rsidRPr="001161F1">
              <w:rPr>
                <w:color w:val="0D0D0D"/>
              </w:rPr>
              <w:t>No</w:t>
            </w:r>
          </w:p>
        </w:tc>
      </w:tr>
    </w:tbl>
    <w:p w14:paraId="0B78BA87" w14:textId="77777777" w:rsidR="00CD6AD8" w:rsidRDefault="00CD6AD8" w:rsidP="00CD6AD8">
      <w:pPr>
        <w:rPr>
          <w:rFonts w:ascii="Arial" w:hAnsi="Arial" w:cs="Arial"/>
          <w:color w:val="000000"/>
          <w:sz w:val="20"/>
          <w:szCs w:val="20"/>
        </w:rPr>
      </w:pPr>
    </w:p>
    <w:tbl>
      <w:tblPr>
        <w:tblStyle w:val="Style2"/>
        <w:tblW w:w="5000" w:type="pct"/>
        <w:tblLook w:val="0020" w:firstRow="1" w:lastRow="0" w:firstColumn="0" w:lastColumn="0" w:noHBand="0" w:noVBand="0"/>
      </w:tblPr>
      <w:tblGrid>
        <w:gridCol w:w="6272"/>
        <w:gridCol w:w="4184"/>
      </w:tblGrid>
      <w:tr w:rsidR="00CD6AD8" w:rsidRPr="007E3962" w14:paraId="0B78BA89" w14:textId="77777777" w:rsidTr="008314AD">
        <w:trPr>
          <w:cnfStyle w:val="100000000000" w:firstRow="1" w:lastRow="0" w:firstColumn="0" w:lastColumn="0" w:oddVBand="0" w:evenVBand="0" w:oddHBand="0" w:evenHBand="0" w:firstRowFirstColumn="0" w:firstRowLastColumn="0" w:lastRowFirstColumn="0" w:lastRowLastColumn="0"/>
          <w:cantSplit/>
          <w:trHeight w:val="266"/>
        </w:trPr>
        <w:tc>
          <w:tcPr>
            <w:cnfStyle w:val="000010000000" w:firstRow="0" w:lastRow="0" w:firstColumn="0" w:lastColumn="0" w:oddVBand="1" w:evenVBand="0" w:oddHBand="0" w:evenHBand="0" w:firstRowFirstColumn="0" w:firstRowLastColumn="0" w:lastRowFirstColumn="0" w:lastRowLastColumn="0"/>
            <w:tcW w:w="5000" w:type="pct"/>
            <w:gridSpan w:val="2"/>
          </w:tcPr>
          <w:p w14:paraId="0B78BA88" w14:textId="77777777" w:rsidR="00CD6AD8" w:rsidRPr="006C2CE1" w:rsidRDefault="00CD6AD8" w:rsidP="008314AD">
            <w:pPr>
              <w:jc w:val="center"/>
            </w:pPr>
            <w:bookmarkStart w:id="111" w:name="_Toc280191440"/>
            <w:bookmarkStart w:id="112" w:name="_Toc280191532"/>
            <w:bookmarkStart w:id="113" w:name="_Toc280191762"/>
            <w:r>
              <w:t>STAFFING</w:t>
            </w:r>
          </w:p>
        </w:tc>
      </w:tr>
      <w:tr w:rsidR="00CD6AD8" w:rsidRPr="007E3962" w14:paraId="0B78BA8C" w14:textId="77777777" w:rsidTr="008314AD">
        <w:trPr>
          <w:cnfStyle w:val="000000100000" w:firstRow="0" w:lastRow="0" w:firstColumn="0" w:lastColumn="0" w:oddVBand="0" w:evenVBand="0" w:oddHBand="1" w:evenHBand="0" w:firstRowFirstColumn="0" w:firstRowLastColumn="0" w:lastRowFirstColumn="0" w:lastRowLastColumn="0"/>
          <w:cantSplit/>
          <w:trHeight w:val="266"/>
        </w:trPr>
        <w:tc>
          <w:tcPr>
            <w:cnfStyle w:val="000010000000" w:firstRow="0" w:lastRow="0" w:firstColumn="0" w:lastColumn="0" w:oddVBand="1" w:evenVBand="0" w:oddHBand="0" w:evenHBand="0" w:firstRowFirstColumn="0" w:firstRowLastColumn="0" w:lastRowFirstColumn="0" w:lastRowLastColumn="0"/>
            <w:tcW w:w="2999" w:type="pct"/>
          </w:tcPr>
          <w:p w14:paraId="0B78BA8A" w14:textId="77777777" w:rsidR="00CD6AD8" w:rsidRPr="0030538D" w:rsidRDefault="00CD6AD8" w:rsidP="008314AD">
            <w:r>
              <w:t>How many staff does your organisation (including consortia members or named sub-contractors where appropriate) employ relevant to the carrying out of services and/or delivery of goods similar to those required under this contract?</w:t>
            </w:r>
          </w:p>
        </w:tc>
        <w:tc>
          <w:tcPr>
            <w:tcW w:w="2001" w:type="pct"/>
          </w:tcPr>
          <w:p w14:paraId="0B78BA8B" w14:textId="77777777" w:rsidR="00CD6AD8" w:rsidRPr="0030538D" w:rsidRDefault="00CD6AD8" w:rsidP="008314AD">
            <w:pPr>
              <w:cnfStyle w:val="000000100000" w:firstRow="0" w:lastRow="0" w:firstColumn="0" w:lastColumn="0" w:oddVBand="0" w:evenVBand="0" w:oddHBand="1" w:evenHBand="0" w:firstRowFirstColumn="0" w:firstRowLastColumn="0" w:lastRowFirstColumn="0" w:lastRowLastColumn="0"/>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bl>
    <w:p w14:paraId="0B78BA8D" w14:textId="4CCEA65F" w:rsidR="00CD6AD8" w:rsidRPr="00CD4280" w:rsidRDefault="00CD6AD8" w:rsidP="00CD6AD8">
      <w:pPr>
        <w:pStyle w:val="Heading1"/>
      </w:pPr>
      <w:bookmarkStart w:id="114" w:name="_Ref492376097"/>
      <w:bookmarkEnd w:id="111"/>
      <w:bookmarkEnd w:id="112"/>
      <w:bookmarkEnd w:id="113"/>
      <w:r>
        <w:br w:type="page"/>
      </w:r>
      <w:bookmarkStart w:id="115" w:name="_Ref493165954"/>
      <w:bookmarkStart w:id="116" w:name="_Ref493165958"/>
      <w:bookmarkStart w:id="117" w:name="_Ref494720799"/>
      <w:bookmarkStart w:id="118" w:name="_Toc18488422"/>
      <w:r>
        <w:lastRenderedPageBreak/>
        <w:t>Part 4: Contract Specific Questions</w:t>
      </w:r>
      <w:bookmarkStart w:id="119" w:name="_Ref492975360"/>
      <w:bookmarkEnd w:id="114"/>
      <w:bookmarkEnd w:id="115"/>
      <w:bookmarkEnd w:id="116"/>
      <w:bookmarkEnd w:id="117"/>
      <w:bookmarkEnd w:id="118"/>
      <w:bookmarkEnd w:id="119"/>
    </w:p>
    <w:p w14:paraId="48411829" w14:textId="1609FFB9" w:rsidR="00D64881" w:rsidRDefault="00D64881" w:rsidP="00CD6AD8">
      <w:bookmarkStart w:id="120" w:name="_Toc280191445"/>
      <w:bookmarkStart w:id="121" w:name="_Toc280191537"/>
      <w:bookmarkStart w:id="122" w:name="_Toc280191767"/>
    </w:p>
    <w:p w14:paraId="0B78BA96" w14:textId="7B8CD9C1" w:rsidR="00CD6AD8" w:rsidRDefault="00D64881" w:rsidP="00CD6AD8">
      <w:pPr>
        <w:rPr>
          <w:rFonts w:asciiTheme="majorHAnsi" w:eastAsiaTheme="majorEastAsia" w:hAnsiTheme="majorHAnsi" w:cstheme="majorBidi"/>
          <w:color w:val="2F5496" w:themeColor="accent1" w:themeShade="BF"/>
          <w:sz w:val="36"/>
          <w:szCs w:val="36"/>
        </w:rPr>
      </w:pPr>
      <w:r>
        <w:t xml:space="preserve">Please refer to the Search Statement for contract specific questions. This can be found at </w:t>
      </w:r>
      <w:hyperlink r:id="rId23" w:history="1">
        <w:r w:rsidR="00231090" w:rsidRPr="000429C8">
          <w:rPr>
            <w:rStyle w:val="Hyperlink"/>
            <w:rFonts w:cstheme="minorBidi"/>
          </w:rPr>
          <w:t>https://competitions.malcolmreading.com/railwaymusuem</w:t>
        </w:r>
      </w:hyperlink>
      <w:r w:rsidR="00231090">
        <w:t>.</w:t>
      </w:r>
      <w:r>
        <w:t xml:space="preserve"> </w:t>
      </w:r>
      <w:r w:rsidR="00CD6AD8">
        <w:br w:type="page"/>
      </w:r>
    </w:p>
    <w:p w14:paraId="0B78BA97" w14:textId="77777777" w:rsidR="00CD6AD8" w:rsidRDefault="00CD6AD8" w:rsidP="00CD6AD8">
      <w:pPr>
        <w:pStyle w:val="Heading1"/>
      </w:pPr>
      <w:bookmarkStart w:id="123" w:name="_Toc18488423"/>
      <w:r>
        <w:lastRenderedPageBreak/>
        <w:t>Declaration</w:t>
      </w:r>
      <w:bookmarkEnd w:id="123"/>
    </w:p>
    <w:tbl>
      <w:tblPr>
        <w:tblStyle w:val="Style2"/>
        <w:tblW w:w="5000" w:type="pct"/>
        <w:tblLook w:val="0000" w:firstRow="0" w:lastRow="0" w:firstColumn="0" w:lastColumn="0" w:noHBand="0" w:noVBand="0"/>
      </w:tblPr>
      <w:tblGrid>
        <w:gridCol w:w="2888"/>
        <w:gridCol w:w="7568"/>
      </w:tblGrid>
      <w:tr w:rsidR="00CD6AD8" w:rsidRPr="006C2CE1" w14:paraId="0B78BA99" w14:textId="77777777" w:rsidTr="008314AD">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0B78BA98" w14:textId="00D8DE52" w:rsidR="00CD6AD8" w:rsidRPr="004F39A9" w:rsidRDefault="00CD6AD8" w:rsidP="008314AD">
            <w:pPr>
              <w:spacing w:before="120"/>
              <w:rPr>
                <w:rFonts w:cs="Arial"/>
                <w:b/>
                <w:bCs/>
                <w:color w:val="0D0D0D" w:themeColor="text1" w:themeTint="F2"/>
              </w:rPr>
            </w:pPr>
            <w:r w:rsidRPr="49AB77A8">
              <w:rPr>
                <w:rFonts w:cs="Arial"/>
                <w:b/>
                <w:bCs/>
              </w:rPr>
              <w:t xml:space="preserve">I declare that to the best of my knowledge the answers submitted in this </w:t>
            </w:r>
            <w:r w:rsidR="00B87A3C">
              <w:rPr>
                <w:rFonts w:cs="Arial"/>
                <w:b/>
                <w:bCs/>
              </w:rPr>
              <w:t>SQ</w:t>
            </w:r>
            <w:r w:rsidRPr="49AB77A8">
              <w:rPr>
                <w:rFonts w:cs="Arial"/>
                <w:b/>
                <w:bCs/>
              </w:rPr>
              <w:t xml:space="preserve"> are correct. I understand that the information will be used in the process to assess my organisation’s suitability to be invited to tender for the Authority’s requirement and I am signing on behalf of my organisation</w:t>
            </w:r>
            <w:r w:rsidRPr="49AB77A8">
              <w:rPr>
                <w:rFonts w:cs="Arial"/>
                <w:b/>
                <w:bCs/>
                <w:color w:val="FF0000"/>
              </w:rPr>
              <w:t xml:space="preserve">. </w:t>
            </w:r>
            <w:r w:rsidRPr="49AB77A8">
              <w:rPr>
                <w:rFonts w:cs="Arial"/>
                <w:b/>
                <w:bCs/>
              </w:rPr>
              <w:t xml:space="preserve">I understand that the Contracting Authority may reject this </w:t>
            </w:r>
            <w:r w:rsidR="00B87A3C">
              <w:rPr>
                <w:rFonts w:cs="Arial"/>
                <w:b/>
                <w:bCs/>
              </w:rPr>
              <w:t>SQ</w:t>
            </w:r>
            <w:r w:rsidRPr="49AB77A8">
              <w:rPr>
                <w:rFonts w:cs="Arial"/>
                <w:b/>
                <w:bCs/>
              </w:rPr>
              <w:t xml:space="preserve"> if there is a failure to answer all relevant questions fully or if I provide false/misleading information</w:t>
            </w:r>
          </w:p>
        </w:tc>
      </w:tr>
      <w:tr w:rsidR="00CD6AD8" w:rsidRPr="007E3962" w14:paraId="0B78BA9B" w14:textId="77777777" w:rsidTr="008314AD">
        <w:trPr>
          <w:trHeight w:val="17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0B78BA9A" w14:textId="77777777" w:rsidR="00CD6AD8" w:rsidRPr="007E3962" w:rsidRDefault="00CD6AD8" w:rsidP="008314AD">
            <w:pPr>
              <w:spacing w:before="60" w:after="60"/>
              <w:jc w:val="center"/>
              <w:rPr>
                <w:color w:val="0D0D0D" w:themeColor="text1" w:themeTint="F2"/>
              </w:rPr>
            </w:pPr>
            <w:r w:rsidRPr="49AB77A8">
              <w:rPr>
                <w:rFonts w:cs="Arial"/>
                <w:b/>
                <w:bCs/>
              </w:rPr>
              <w:t>FORM COMPLETED BY</w:t>
            </w:r>
          </w:p>
        </w:tc>
      </w:tr>
      <w:tr w:rsidR="00CD6AD8" w:rsidRPr="007E3962" w14:paraId="0B78BA9E" w14:textId="77777777" w:rsidTr="008314AD">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381" w:type="pct"/>
            <w:shd w:val="clear" w:color="auto" w:fill="B4C6E7" w:themeFill="accent1" w:themeFillTint="66"/>
          </w:tcPr>
          <w:p w14:paraId="0B78BA9C" w14:textId="77777777" w:rsidR="00CD6AD8" w:rsidRPr="0030538D" w:rsidRDefault="00CD6AD8" w:rsidP="008314AD">
            <w:pPr>
              <w:spacing w:before="120"/>
              <w:rPr>
                <w:color w:val="0D0D0D" w:themeColor="text1" w:themeTint="F2"/>
              </w:rPr>
            </w:pPr>
            <w:r w:rsidRPr="49AB77A8">
              <w:rPr>
                <w:rFonts w:cs="Arial"/>
              </w:rPr>
              <w:t>Name</w:t>
            </w:r>
          </w:p>
        </w:tc>
        <w:tc>
          <w:tcPr>
            <w:tcW w:w="3619" w:type="pct"/>
          </w:tcPr>
          <w:p w14:paraId="0B78BA9D" w14:textId="77777777" w:rsidR="00CD6AD8" w:rsidRPr="0030538D" w:rsidRDefault="00CD6AD8" w:rsidP="008314AD">
            <w:pPr>
              <w:spacing w:before="120"/>
              <w:cnfStyle w:val="000000100000" w:firstRow="0" w:lastRow="0" w:firstColumn="0" w:lastColumn="0" w:oddVBand="0" w:evenVBand="0" w:oddHBand="1" w:evenHBand="0" w:firstRowFirstColumn="0" w:firstRowLastColumn="0" w:lastRowFirstColumn="0" w:lastRowLastColumn="0"/>
              <w:rPr>
                <w:color w:val="0D0D0D"/>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AA1" w14:textId="77777777" w:rsidTr="008314AD">
        <w:trPr>
          <w:trHeight w:val="266"/>
        </w:trPr>
        <w:tc>
          <w:tcPr>
            <w:cnfStyle w:val="000010000000" w:firstRow="0" w:lastRow="0" w:firstColumn="0" w:lastColumn="0" w:oddVBand="1" w:evenVBand="0" w:oddHBand="0" w:evenHBand="0" w:firstRowFirstColumn="0" w:firstRowLastColumn="0" w:lastRowFirstColumn="0" w:lastRowLastColumn="0"/>
            <w:tcW w:w="1381" w:type="pct"/>
            <w:shd w:val="clear" w:color="auto" w:fill="B4C6E7" w:themeFill="accent1" w:themeFillTint="66"/>
          </w:tcPr>
          <w:p w14:paraId="0B78BA9F" w14:textId="77777777" w:rsidR="00CD6AD8" w:rsidRPr="007E3962" w:rsidRDefault="00CD6AD8" w:rsidP="008314AD">
            <w:pPr>
              <w:spacing w:before="120"/>
              <w:rPr>
                <w:rFonts w:cs="Arial"/>
              </w:rPr>
            </w:pPr>
            <w:r w:rsidRPr="49AB77A8">
              <w:rPr>
                <w:rFonts w:cs="Arial"/>
              </w:rPr>
              <w:t>Position in Organisation</w:t>
            </w:r>
          </w:p>
        </w:tc>
        <w:tc>
          <w:tcPr>
            <w:tcW w:w="3619" w:type="pct"/>
          </w:tcPr>
          <w:p w14:paraId="0B78BAA0" w14:textId="77777777" w:rsidR="00CD6AD8" w:rsidRPr="007E3962" w:rsidRDefault="00CD6AD8" w:rsidP="008314AD">
            <w:pPr>
              <w:spacing w:before="120"/>
              <w:cnfStyle w:val="000000000000" w:firstRow="0" w:lastRow="0" w:firstColumn="0" w:lastColumn="0" w:oddVBand="0" w:evenVBand="0" w:oddHBand="0" w:evenHBand="0" w:firstRowFirstColumn="0" w:firstRowLastColumn="0" w:lastRowFirstColumn="0" w:lastRowLastColumn="0"/>
              <w:rPr>
                <w:color w:val="0D0D0D"/>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AA4" w14:textId="77777777" w:rsidTr="008314AD">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381" w:type="pct"/>
            <w:shd w:val="clear" w:color="auto" w:fill="B4C6E7" w:themeFill="accent1" w:themeFillTint="66"/>
          </w:tcPr>
          <w:p w14:paraId="0B78BAA2" w14:textId="77777777" w:rsidR="00CD6AD8" w:rsidRPr="00727B88" w:rsidRDefault="00CD6AD8" w:rsidP="008314AD">
            <w:pPr>
              <w:spacing w:before="120"/>
              <w:rPr>
                <w:b/>
                <w:bCs/>
              </w:rPr>
            </w:pPr>
            <w:r w:rsidRPr="49AB77A8">
              <w:rPr>
                <w:rFonts w:cs="Arial"/>
              </w:rPr>
              <w:t>Date</w:t>
            </w:r>
          </w:p>
        </w:tc>
        <w:tc>
          <w:tcPr>
            <w:tcW w:w="3619" w:type="pct"/>
          </w:tcPr>
          <w:p w14:paraId="0B78BAA3" w14:textId="77777777" w:rsidR="00CD6AD8" w:rsidRPr="007E3962" w:rsidRDefault="00CD6AD8" w:rsidP="008314AD">
            <w:pPr>
              <w:spacing w:before="120"/>
              <w:cnfStyle w:val="000000100000" w:firstRow="0" w:lastRow="0" w:firstColumn="0" w:lastColumn="0" w:oddVBand="0" w:evenVBand="0" w:oddHBand="1" w:evenHBand="0" w:firstRowFirstColumn="0" w:firstRowLastColumn="0" w:lastRowFirstColumn="0" w:lastRowLastColumn="0"/>
              <w:rPr>
                <w:color w:val="0D0D0D"/>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AA7" w14:textId="77777777" w:rsidTr="008314AD">
        <w:trPr>
          <w:trHeight w:val="266"/>
        </w:trPr>
        <w:tc>
          <w:tcPr>
            <w:cnfStyle w:val="000010000000" w:firstRow="0" w:lastRow="0" w:firstColumn="0" w:lastColumn="0" w:oddVBand="1" w:evenVBand="0" w:oddHBand="0" w:evenHBand="0" w:firstRowFirstColumn="0" w:firstRowLastColumn="0" w:lastRowFirstColumn="0" w:lastRowLastColumn="0"/>
            <w:tcW w:w="1381" w:type="pct"/>
            <w:shd w:val="clear" w:color="auto" w:fill="B4C6E7" w:themeFill="accent1" w:themeFillTint="66"/>
          </w:tcPr>
          <w:p w14:paraId="0B78BAA5" w14:textId="77777777" w:rsidR="00CD6AD8" w:rsidRPr="00727B88" w:rsidRDefault="00CD6AD8" w:rsidP="008314AD">
            <w:pPr>
              <w:spacing w:before="120"/>
              <w:rPr>
                <w:b/>
                <w:bCs/>
              </w:rPr>
            </w:pPr>
            <w:r w:rsidRPr="49AB77A8">
              <w:rPr>
                <w:rFonts w:cs="Arial"/>
              </w:rPr>
              <w:t>Signature</w:t>
            </w:r>
          </w:p>
        </w:tc>
        <w:tc>
          <w:tcPr>
            <w:tcW w:w="3619" w:type="pct"/>
          </w:tcPr>
          <w:p w14:paraId="0B78BAA6" w14:textId="77777777" w:rsidR="00CD6AD8" w:rsidRPr="007E3962" w:rsidRDefault="00CD6AD8" w:rsidP="008314AD">
            <w:pPr>
              <w:spacing w:before="120"/>
              <w:cnfStyle w:val="000000000000" w:firstRow="0" w:lastRow="0" w:firstColumn="0" w:lastColumn="0" w:oddVBand="0" w:evenVBand="0" w:oddHBand="0" w:evenHBand="0" w:firstRowFirstColumn="0" w:firstRowLastColumn="0" w:lastRowFirstColumn="0" w:lastRowLastColumn="0"/>
              <w:rPr>
                <w:color w:val="0D0D0D"/>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tr w:rsidR="00CD6AD8" w:rsidRPr="007E3962" w14:paraId="0B78BAA9" w14:textId="77777777" w:rsidTr="008314AD">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B4C6E7" w:themeFill="accent1" w:themeFillTint="66"/>
          </w:tcPr>
          <w:p w14:paraId="0B78BAA8" w14:textId="77777777" w:rsidR="00CD6AD8" w:rsidRPr="007E3962" w:rsidRDefault="00CD6AD8" w:rsidP="008314AD">
            <w:pPr>
              <w:spacing w:before="120"/>
              <w:rPr>
                <w:color w:val="0D0D0D" w:themeColor="text1" w:themeTint="F2"/>
              </w:rPr>
            </w:pPr>
            <w:r w:rsidRPr="49AB77A8">
              <w:rPr>
                <w:rFonts w:cs="Arial"/>
              </w:rPr>
              <w:t>Being Duly authorised to submit tenders on behalf of</w:t>
            </w:r>
          </w:p>
        </w:tc>
      </w:tr>
      <w:tr w:rsidR="00CD6AD8" w:rsidRPr="007E3962" w14:paraId="0B78BAAC" w14:textId="77777777" w:rsidTr="008314AD">
        <w:trPr>
          <w:trHeight w:val="266"/>
        </w:trPr>
        <w:tc>
          <w:tcPr>
            <w:cnfStyle w:val="000010000000" w:firstRow="0" w:lastRow="0" w:firstColumn="0" w:lastColumn="0" w:oddVBand="1" w:evenVBand="0" w:oddHBand="0" w:evenHBand="0" w:firstRowFirstColumn="0" w:firstRowLastColumn="0" w:lastRowFirstColumn="0" w:lastRowLastColumn="0"/>
            <w:tcW w:w="1381" w:type="pct"/>
            <w:shd w:val="clear" w:color="auto" w:fill="B4C6E7" w:themeFill="accent1" w:themeFillTint="66"/>
          </w:tcPr>
          <w:p w14:paraId="0B78BAAA" w14:textId="77777777" w:rsidR="00CD6AD8" w:rsidRPr="007E3962" w:rsidRDefault="00CD6AD8" w:rsidP="008314AD">
            <w:pPr>
              <w:spacing w:before="120"/>
              <w:rPr>
                <w:rFonts w:cs="Arial"/>
              </w:rPr>
            </w:pPr>
            <w:r w:rsidRPr="49AB77A8">
              <w:rPr>
                <w:rFonts w:cs="Arial"/>
              </w:rPr>
              <w:t>Organisation Name</w:t>
            </w:r>
          </w:p>
        </w:tc>
        <w:tc>
          <w:tcPr>
            <w:tcW w:w="3619" w:type="pct"/>
          </w:tcPr>
          <w:p w14:paraId="0B78BAAB" w14:textId="77777777" w:rsidR="00CD6AD8" w:rsidRPr="007E3962" w:rsidRDefault="00CD6AD8" w:rsidP="008314AD">
            <w:pPr>
              <w:spacing w:before="120"/>
              <w:cnfStyle w:val="000000000000" w:firstRow="0" w:lastRow="0" w:firstColumn="0" w:lastColumn="0" w:oddVBand="0" w:evenVBand="0" w:oddHBand="0" w:evenHBand="0" w:firstRowFirstColumn="0" w:firstRowLastColumn="0" w:lastRowFirstColumn="0" w:lastRowLastColumn="0"/>
              <w:rPr>
                <w:color w:val="0D0D0D"/>
              </w:rPr>
            </w:pPr>
            <w:r w:rsidRPr="00927FAA">
              <w:fldChar w:fldCharType="begin">
                <w:ffData>
                  <w:name w:val="Text3"/>
                  <w:enabled/>
                  <w:calcOnExit w:val="0"/>
                  <w:textInput/>
                </w:ffData>
              </w:fldChar>
            </w:r>
            <w:r w:rsidRPr="00927FAA">
              <w:instrText xml:space="preserve"> FORMTEXT </w:instrText>
            </w:r>
            <w:r w:rsidRPr="00927FAA">
              <w:fldChar w:fldCharType="separate"/>
            </w:r>
            <w:r w:rsidRPr="00927FAA">
              <w:rPr>
                <w:noProof/>
              </w:rPr>
              <w:t> </w:t>
            </w:r>
            <w:r w:rsidRPr="00927FAA">
              <w:rPr>
                <w:noProof/>
              </w:rPr>
              <w:t> </w:t>
            </w:r>
            <w:r w:rsidRPr="00927FAA">
              <w:rPr>
                <w:noProof/>
              </w:rPr>
              <w:t> </w:t>
            </w:r>
            <w:r w:rsidRPr="00927FAA">
              <w:rPr>
                <w:noProof/>
              </w:rPr>
              <w:t> </w:t>
            </w:r>
            <w:r w:rsidRPr="00927FAA">
              <w:rPr>
                <w:noProof/>
              </w:rPr>
              <w:t> </w:t>
            </w:r>
            <w:r w:rsidRPr="00927FAA">
              <w:fldChar w:fldCharType="end"/>
            </w:r>
          </w:p>
        </w:tc>
      </w:tr>
      <w:bookmarkEnd w:id="120"/>
      <w:bookmarkEnd w:id="121"/>
      <w:bookmarkEnd w:id="122"/>
    </w:tbl>
    <w:p w14:paraId="0B78BAAD" w14:textId="77777777" w:rsidR="00CD6AD8" w:rsidRDefault="00CD6AD8" w:rsidP="00CD6AD8">
      <w:pPr>
        <w:spacing w:before="120"/>
        <w:rPr>
          <w:rFonts w:ascii="Arial" w:hAnsi="Arial" w:cs="Arial"/>
          <w:sz w:val="24"/>
          <w:szCs w:val="24"/>
        </w:rPr>
      </w:pPr>
    </w:p>
    <w:p w14:paraId="0B78BAAE" w14:textId="77777777" w:rsidR="00CD6AD8" w:rsidRDefault="00CD6AD8" w:rsidP="00CD6AD8">
      <w:pPr>
        <w:keepNext/>
        <w:spacing w:after="0"/>
      </w:pPr>
    </w:p>
    <w:p w14:paraId="0B78BAAF" w14:textId="77777777" w:rsidR="00CD6AD8" w:rsidRDefault="00CD6AD8" w:rsidP="00CD6AD8"/>
    <w:p w14:paraId="0B78BAB0" w14:textId="77777777" w:rsidR="004F5EE0" w:rsidRDefault="004F5EE0"/>
    <w:sectPr w:rsidR="004F5EE0" w:rsidSect="008314AD">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8E7E" w14:textId="77777777" w:rsidR="008D725A" w:rsidRDefault="008D725A">
      <w:pPr>
        <w:spacing w:after="0" w:line="240" w:lineRule="auto"/>
      </w:pPr>
      <w:r>
        <w:separator/>
      </w:r>
    </w:p>
  </w:endnote>
  <w:endnote w:type="continuationSeparator" w:id="0">
    <w:p w14:paraId="5CBE8572" w14:textId="77777777" w:rsidR="008D725A" w:rsidRDefault="008D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Malgun Gothic"/>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AB8" w14:textId="77777777" w:rsidR="005C477F" w:rsidRDefault="005C477F" w:rsidP="008314AD">
    <w:pPr>
      <w:pStyle w:val="Footer"/>
      <w:jc w:val="center"/>
    </w:pPr>
    <w:r w:rsidRPr="49AB77A8">
      <w:fldChar w:fldCharType="begin"/>
    </w:r>
    <w:r w:rsidRPr="00AE7B85">
      <w:rPr>
        <w:color w:val="000000"/>
      </w:rPr>
      <w:instrText xml:space="preserve"> DOCPROPERTY  bjDocumentSecurityLabel"  \* MERGEFORMAT </w:instrText>
    </w:r>
    <w:r w:rsidRPr="49AB77A8">
      <w:rPr>
        <w:color w:val="000000"/>
      </w:rPr>
      <w:fldChar w:fldCharType="separate"/>
    </w:r>
    <w:r>
      <w:rPr>
        <w:color w:val="000000"/>
      </w:rPr>
      <w:t>UNCLASSIFIED</w:t>
    </w:r>
    <w:r w:rsidRPr="49AB77A8">
      <w:fldChar w:fldCharType="end"/>
    </w:r>
  </w:p>
  <w:p w14:paraId="0B78BAB9" w14:textId="77777777" w:rsidR="005C477F" w:rsidRDefault="005C47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ABA" w14:textId="77777777" w:rsidR="005C477F" w:rsidRPr="0030538D" w:rsidRDefault="005C477F" w:rsidP="008314AD">
    <w:pPr>
      <w:pStyle w:val="Footer"/>
      <w:jc w:val="center"/>
    </w:pPr>
    <w:r w:rsidRPr="49AB77A8">
      <w:rPr>
        <w:rStyle w:val="PageNumber"/>
        <w:sz w:val="18"/>
        <w:szCs w:val="18"/>
      </w:rPr>
      <w:t xml:space="preserve">Page </w:t>
    </w:r>
    <w:r w:rsidRPr="49AB77A8">
      <w:rPr>
        <w:rStyle w:val="PageNumber"/>
        <w:noProof/>
        <w:sz w:val="18"/>
        <w:szCs w:val="18"/>
      </w:rPr>
      <w:fldChar w:fldCharType="begin"/>
    </w:r>
    <w:r w:rsidRPr="49AB77A8">
      <w:rPr>
        <w:rStyle w:val="PageNumber"/>
        <w:noProof/>
        <w:sz w:val="18"/>
        <w:szCs w:val="18"/>
      </w:rPr>
      <w:instrText xml:space="preserve"> PAGE </w:instrText>
    </w:r>
    <w:r w:rsidRPr="49AB77A8">
      <w:rPr>
        <w:rStyle w:val="PageNumber"/>
        <w:noProof/>
        <w:sz w:val="18"/>
        <w:szCs w:val="18"/>
      </w:rPr>
      <w:fldChar w:fldCharType="separate"/>
    </w:r>
    <w:r>
      <w:rPr>
        <w:rStyle w:val="PageNumber"/>
        <w:noProof/>
        <w:sz w:val="18"/>
        <w:szCs w:val="18"/>
      </w:rPr>
      <w:t>8</w:t>
    </w:r>
    <w:r w:rsidRPr="49AB77A8">
      <w:rPr>
        <w:rStyle w:val="PageNumber"/>
        <w:noProof/>
        <w:sz w:val="18"/>
        <w:szCs w:val="18"/>
      </w:rPr>
      <w:fldChar w:fldCharType="end"/>
    </w:r>
    <w:r w:rsidRPr="49AB77A8">
      <w:rPr>
        <w:rStyle w:val="PageNumber"/>
        <w:sz w:val="18"/>
        <w:szCs w:val="18"/>
      </w:rPr>
      <w:t xml:space="preserve"> of </w:t>
    </w:r>
    <w:r w:rsidRPr="49AB77A8">
      <w:rPr>
        <w:rStyle w:val="PageNumber"/>
        <w:noProof/>
        <w:sz w:val="18"/>
        <w:szCs w:val="18"/>
      </w:rPr>
      <w:fldChar w:fldCharType="begin"/>
    </w:r>
    <w:r w:rsidRPr="49AB77A8">
      <w:rPr>
        <w:rStyle w:val="PageNumber"/>
        <w:noProof/>
        <w:sz w:val="18"/>
        <w:szCs w:val="18"/>
      </w:rPr>
      <w:instrText xml:space="preserve"> NUMPAGES </w:instrText>
    </w:r>
    <w:r w:rsidRPr="49AB77A8">
      <w:rPr>
        <w:rStyle w:val="PageNumber"/>
        <w:noProof/>
        <w:sz w:val="18"/>
        <w:szCs w:val="18"/>
      </w:rPr>
      <w:fldChar w:fldCharType="separate"/>
    </w:r>
    <w:r>
      <w:rPr>
        <w:rStyle w:val="PageNumber"/>
        <w:noProof/>
        <w:sz w:val="18"/>
        <w:szCs w:val="18"/>
      </w:rPr>
      <w:t>22</w:t>
    </w:r>
    <w:r w:rsidRPr="49AB77A8">
      <w:rPr>
        <w:rStyle w:val="PageNumber"/>
        <w:noProof/>
        <w:sz w:val="18"/>
        <w:szCs w:val="18"/>
      </w:rPr>
      <w:fldChar w:fldCharType="end"/>
    </w:r>
  </w:p>
  <w:p w14:paraId="0B78BABB" w14:textId="77777777" w:rsidR="005C477F" w:rsidRDefault="005C47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ABD" w14:textId="77777777" w:rsidR="005C477F" w:rsidRDefault="005C477F">
    <w:pPr>
      <w:pStyle w:val="Footer"/>
      <w:jc w:val="center"/>
    </w:pPr>
  </w:p>
  <w:p w14:paraId="0B78BABE" w14:textId="77777777" w:rsidR="005C477F" w:rsidRDefault="005C477F" w:rsidP="008314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D2703" w14:textId="77777777" w:rsidR="008D725A" w:rsidRDefault="008D725A">
      <w:pPr>
        <w:spacing w:after="0" w:line="240" w:lineRule="auto"/>
      </w:pPr>
      <w:r>
        <w:separator/>
      </w:r>
    </w:p>
  </w:footnote>
  <w:footnote w:type="continuationSeparator" w:id="0">
    <w:p w14:paraId="4E8A2D31" w14:textId="77777777" w:rsidR="008D725A" w:rsidRDefault="008D7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AB7" w14:textId="77777777" w:rsidR="005C477F" w:rsidRDefault="005C477F" w:rsidP="008314AD">
    <w:pPr>
      <w:pStyle w:val="Header"/>
      <w:jc w:val="center"/>
    </w:pPr>
    <w:r w:rsidRPr="49AB77A8">
      <w:fldChar w:fldCharType="begin"/>
    </w:r>
    <w:r w:rsidRPr="00AE7B85">
      <w:rPr>
        <w:color w:val="000000"/>
      </w:rPr>
      <w:instrText xml:space="preserve"> DOCPROPERTY  bjDocumentSecurityLabel"  \* MERGEFORMAT </w:instrText>
    </w:r>
    <w:r w:rsidRPr="49AB77A8">
      <w:rPr>
        <w:color w:val="000000"/>
      </w:rPr>
      <w:fldChar w:fldCharType="separate"/>
    </w:r>
    <w:r>
      <w:rPr>
        <w:color w:val="000000"/>
      </w:rPr>
      <w:t>UNCLASSIFIED</w:t>
    </w:r>
    <w:r w:rsidRPr="49AB77A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05C477F" w14:paraId="3351CCD1" w14:textId="77777777" w:rsidTr="32863181">
      <w:tc>
        <w:tcPr>
          <w:tcW w:w="3489" w:type="dxa"/>
        </w:tcPr>
        <w:p w14:paraId="123C82BA" w14:textId="2B2F80D1" w:rsidR="005C477F" w:rsidRDefault="005C477F" w:rsidP="32863181">
          <w:pPr>
            <w:pStyle w:val="Header"/>
            <w:ind w:left="-115"/>
          </w:pPr>
        </w:p>
      </w:tc>
      <w:tc>
        <w:tcPr>
          <w:tcW w:w="3489" w:type="dxa"/>
        </w:tcPr>
        <w:p w14:paraId="71C6F691" w14:textId="069AD41F" w:rsidR="005C477F" w:rsidRDefault="005C477F" w:rsidP="32863181">
          <w:pPr>
            <w:pStyle w:val="Header"/>
            <w:jc w:val="center"/>
          </w:pPr>
        </w:p>
      </w:tc>
      <w:tc>
        <w:tcPr>
          <w:tcW w:w="3489" w:type="dxa"/>
        </w:tcPr>
        <w:p w14:paraId="48C32CEB" w14:textId="47C8BD57" w:rsidR="005C477F" w:rsidRDefault="005C477F" w:rsidP="32863181">
          <w:pPr>
            <w:pStyle w:val="Header"/>
            <w:ind w:right="-115"/>
            <w:jc w:val="right"/>
          </w:pPr>
        </w:p>
      </w:tc>
    </w:tr>
  </w:tbl>
  <w:p w14:paraId="7EA1B790" w14:textId="6FADC40E" w:rsidR="005C477F" w:rsidRDefault="005C477F" w:rsidP="32863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ABC" w14:textId="77777777" w:rsidR="005C477F" w:rsidRDefault="005C477F" w:rsidP="008314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06F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34014"/>
    <w:multiLevelType w:val="multilevel"/>
    <w:tmpl w:val="75F0F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7B40DB"/>
    <w:multiLevelType w:val="multilevel"/>
    <w:tmpl w:val="1780C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2D9D0B0C"/>
    <w:multiLevelType w:val="multilevel"/>
    <w:tmpl w:val="E3F4B4B0"/>
    <w:lvl w:ilvl="0">
      <w:numFmt w:val="bullet"/>
      <w:lvlText w:val="●"/>
      <w:lvlJc w:val="left"/>
      <w:pPr>
        <w:ind w:left="709" w:firstLine="0"/>
      </w:pPr>
      <w:rPr>
        <w:rFonts w:ascii="Arial" w:eastAsia="Arial" w:hAnsi="Arial" w:cs="Arial"/>
      </w:rPr>
    </w:lvl>
    <w:lvl w:ilvl="1">
      <w:numFmt w:val="bullet"/>
      <w:lvlText w:val="o"/>
      <w:lvlJc w:val="left"/>
      <w:pPr>
        <w:ind w:left="2869" w:firstLine="0"/>
      </w:pPr>
      <w:rPr>
        <w:rFonts w:ascii="Arial" w:eastAsia="Arial" w:hAnsi="Arial" w:cs="Arial"/>
      </w:rPr>
    </w:lvl>
    <w:lvl w:ilvl="2">
      <w:numFmt w:val="bullet"/>
      <w:lvlText w:val="▪"/>
      <w:lvlJc w:val="left"/>
      <w:pPr>
        <w:ind w:left="5029" w:firstLine="0"/>
      </w:pPr>
      <w:rPr>
        <w:rFonts w:ascii="Arial" w:eastAsia="Arial" w:hAnsi="Arial" w:cs="Arial"/>
      </w:rPr>
    </w:lvl>
    <w:lvl w:ilvl="3">
      <w:numFmt w:val="bullet"/>
      <w:lvlText w:val="●"/>
      <w:lvlJc w:val="left"/>
      <w:pPr>
        <w:ind w:left="7189" w:firstLine="0"/>
      </w:pPr>
      <w:rPr>
        <w:rFonts w:ascii="Arial" w:eastAsia="Arial" w:hAnsi="Arial" w:cs="Arial"/>
      </w:rPr>
    </w:lvl>
    <w:lvl w:ilvl="4">
      <w:numFmt w:val="bullet"/>
      <w:lvlText w:val="o"/>
      <w:lvlJc w:val="left"/>
      <w:pPr>
        <w:ind w:left="9349" w:firstLine="0"/>
      </w:pPr>
      <w:rPr>
        <w:rFonts w:ascii="Arial" w:eastAsia="Arial" w:hAnsi="Arial" w:cs="Arial"/>
      </w:rPr>
    </w:lvl>
    <w:lvl w:ilvl="5">
      <w:numFmt w:val="bullet"/>
      <w:lvlText w:val="▪"/>
      <w:lvlJc w:val="left"/>
      <w:pPr>
        <w:ind w:left="11509" w:firstLine="0"/>
      </w:pPr>
      <w:rPr>
        <w:rFonts w:ascii="Arial" w:eastAsia="Arial" w:hAnsi="Arial" w:cs="Arial"/>
      </w:rPr>
    </w:lvl>
    <w:lvl w:ilvl="6">
      <w:numFmt w:val="bullet"/>
      <w:lvlText w:val="●"/>
      <w:lvlJc w:val="left"/>
      <w:pPr>
        <w:ind w:left="13669" w:firstLine="0"/>
      </w:pPr>
      <w:rPr>
        <w:rFonts w:ascii="Arial" w:eastAsia="Arial" w:hAnsi="Arial" w:cs="Arial"/>
      </w:rPr>
    </w:lvl>
    <w:lvl w:ilvl="7">
      <w:numFmt w:val="bullet"/>
      <w:lvlText w:val="o"/>
      <w:lvlJc w:val="left"/>
      <w:pPr>
        <w:ind w:left="15829" w:firstLine="0"/>
      </w:pPr>
      <w:rPr>
        <w:rFonts w:ascii="Arial" w:eastAsia="Arial" w:hAnsi="Arial" w:cs="Arial"/>
      </w:rPr>
    </w:lvl>
    <w:lvl w:ilvl="8">
      <w:numFmt w:val="bullet"/>
      <w:lvlText w:val="▪"/>
      <w:lvlJc w:val="left"/>
      <w:pPr>
        <w:ind w:left="17989" w:firstLine="0"/>
      </w:pPr>
      <w:rPr>
        <w:rFonts w:ascii="Arial" w:eastAsia="Arial" w:hAnsi="Arial" w:cs="Arial"/>
      </w:rPr>
    </w:lvl>
  </w:abstractNum>
  <w:abstractNum w:abstractNumId="5" w15:restartNumberingAfterBreak="0">
    <w:nsid w:val="2E7B6B7D"/>
    <w:multiLevelType w:val="hybridMultilevel"/>
    <w:tmpl w:val="D58E543C"/>
    <w:lvl w:ilvl="0" w:tplc="0AFCA892">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8C761C"/>
    <w:multiLevelType w:val="multilevel"/>
    <w:tmpl w:val="B036B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695DDD"/>
    <w:multiLevelType w:val="hybridMultilevel"/>
    <w:tmpl w:val="4888F326"/>
    <w:lvl w:ilvl="0" w:tplc="461E6938">
      <w:start w:val="1"/>
      <w:numFmt w:val="upperLetter"/>
      <w:lvlText w:val="(%1)"/>
      <w:lvlJc w:val="left"/>
      <w:pPr>
        <w:ind w:left="927"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BB0120E"/>
    <w:multiLevelType w:val="hybridMultilevel"/>
    <w:tmpl w:val="E7DC9B3C"/>
    <w:lvl w:ilvl="0" w:tplc="08090001">
      <w:start w:val="1"/>
      <w:numFmt w:val="bullet"/>
      <w:lvlText w:val=""/>
      <w:lvlJc w:val="left"/>
      <w:pPr>
        <w:ind w:left="1080" w:hanging="360"/>
      </w:pPr>
      <w:rPr>
        <w:rFonts w:ascii="Symbol" w:hAnsi="Symbol" w:hint="default"/>
      </w:rPr>
    </w:lvl>
    <w:lvl w:ilvl="1" w:tplc="B6B6064E">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6001F7"/>
    <w:multiLevelType w:val="multilevel"/>
    <w:tmpl w:val="441C4CC6"/>
    <w:lvl w:ilvl="0">
      <w:start w:val="1"/>
      <w:numFmt w:val="decimal"/>
      <w:pStyle w:val="Heading2"/>
      <w:lvlText w:val="%1."/>
      <w:lvlJc w:val="left"/>
      <w:pPr>
        <w:ind w:left="360" w:hanging="360"/>
      </w:pPr>
      <w:rPr>
        <w:color w:val="000000" w:themeColor="text1"/>
      </w:r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D15D5"/>
    <w:multiLevelType w:val="multilevel"/>
    <w:tmpl w:val="5D6A39A6"/>
    <w:lvl w:ilvl="0">
      <w:start w:val="1"/>
      <w:numFmt w:val="decimal"/>
      <w:pStyle w:val="StyleCenteredLeft0cmFirstline0cm"/>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2"/>
  </w:num>
  <w:num w:numId="5">
    <w:abstractNumId w:val="7"/>
  </w:num>
  <w:num w:numId="6">
    <w:abstractNumId w:val="8"/>
  </w:num>
  <w:num w:numId="7">
    <w:abstractNumId w:val="5"/>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D8"/>
    <w:rsid w:val="00044A4E"/>
    <w:rsid w:val="00052BF9"/>
    <w:rsid w:val="000573FB"/>
    <w:rsid w:val="000A20A5"/>
    <w:rsid w:val="000B39DD"/>
    <w:rsid w:val="000B7650"/>
    <w:rsid w:val="000C5073"/>
    <w:rsid w:val="00107AFC"/>
    <w:rsid w:val="001161F1"/>
    <w:rsid w:val="00167F88"/>
    <w:rsid w:val="00191EC1"/>
    <w:rsid w:val="00193B79"/>
    <w:rsid w:val="001E3802"/>
    <w:rsid w:val="001F22B8"/>
    <w:rsid w:val="001F6DD4"/>
    <w:rsid w:val="00231090"/>
    <w:rsid w:val="0026169A"/>
    <w:rsid w:val="002701B0"/>
    <w:rsid w:val="00282351"/>
    <w:rsid w:val="002F43C1"/>
    <w:rsid w:val="00341CCE"/>
    <w:rsid w:val="00364502"/>
    <w:rsid w:val="0037157F"/>
    <w:rsid w:val="003E6C56"/>
    <w:rsid w:val="00463F2D"/>
    <w:rsid w:val="004B744A"/>
    <w:rsid w:val="004D0A37"/>
    <w:rsid w:val="004F5EE0"/>
    <w:rsid w:val="005138DB"/>
    <w:rsid w:val="00535925"/>
    <w:rsid w:val="00577269"/>
    <w:rsid w:val="0058785B"/>
    <w:rsid w:val="005A5F43"/>
    <w:rsid w:val="005C477F"/>
    <w:rsid w:val="0066449A"/>
    <w:rsid w:val="00666AD6"/>
    <w:rsid w:val="006E25DB"/>
    <w:rsid w:val="0073467D"/>
    <w:rsid w:val="007E5BA3"/>
    <w:rsid w:val="008314AD"/>
    <w:rsid w:val="008601AE"/>
    <w:rsid w:val="0088335B"/>
    <w:rsid w:val="00885C5C"/>
    <w:rsid w:val="008906DE"/>
    <w:rsid w:val="008D725A"/>
    <w:rsid w:val="00946BD5"/>
    <w:rsid w:val="009A5A1D"/>
    <w:rsid w:val="009B53FB"/>
    <w:rsid w:val="009E0E33"/>
    <w:rsid w:val="00A5067D"/>
    <w:rsid w:val="00A658A6"/>
    <w:rsid w:val="00AB6758"/>
    <w:rsid w:val="00AD5E63"/>
    <w:rsid w:val="00AF5B6B"/>
    <w:rsid w:val="00B87A3C"/>
    <w:rsid w:val="00BA1EAE"/>
    <w:rsid w:val="00BE6F01"/>
    <w:rsid w:val="00C33C12"/>
    <w:rsid w:val="00CB4280"/>
    <w:rsid w:val="00CD6AD8"/>
    <w:rsid w:val="00D13C38"/>
    <w:rsid w:val="00D60E8B"/>
    <w:rsid w:val="00D64881"/>
    <w:rsid w:val="00D83E7E"/>
    <w:rsid w:val="00E23BD1"/>
    <w:rsid w:val="00E62594"/>
    <w:rsid w:val="00E75EB0"/>
    <w:rsid w:val="00EA4D0D"/>
    <w:rsid w:val="00FC4A01"/>
    <w:rsid w:val="00FD6E61"/>
    <w:rsid w:val="3286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B74A"/>
  <w15:chartTrackingRefBased/>
  <w15:docId w15:val="{1565E64D-E18C-E045-8021-6BE30088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AD8"/>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CD6AD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CD6AD8"/>
    <w:pPr>
      <w:keepNext/>
      <w:keepLines/>
      <w:numPr>
        <w:numId w:val="11"/>
      </w:numPr>
      <w:spacing w:before="160" w:after="0" w:line="240" w:lineRule="auto"/>
      <w:ind w:left="567" w:hanging="567"/>
      <w:outlineLvl w:val="1"/>
    </w:pPr>
    <w:rPr>
      <w:rFonts w:asciiTheme="majorHAnsi" w:eastAsiaTheme="majorEastAsia" w:hAnsiTheme="majorHAnsi" w:cstheme="majorBidi"/>
      <w:color w:val="2F5496" w:themeColor="accent1" w:themeShade="BF"/>
      <w:sz w:val="28"/>
      <w:szCs w:val="28"/>
    </w:rPr>
  </w:style>
  <w:style w:type="paragraph" w:styleId="Heading3">
    <w:name w:val="heading 3"/>
    <w:aliases w:val="Numbered para,Minor,Level 1 - 1,Level 2.1,Oscar Faber 3,H3,h3,3,Numbered - 3,HeadC"/>
    <w:basedOn w:val="Normal"/>
    <w:next w:val="Normal"/>
    <w:link w:val="Heading3Char"/>
    <w:uiPriority w:val="9"/>
    <w:unhideWhenUsed/>
    <w:qFormat/>
    <w:rsid w:val="00CD6A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CD6AD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CD6AD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aliases w:val="bullet2,Legal Level 1.,Level 5.1,Bp"/>
    <w:basedOn w:val="Normal"/>
    <w:next w:val="Normal"/>
    <w:link w:val="Heading6Char"/>
    <w:uiPriority w:val="9"/>
    <w:unhideWhenUsed/>
    <w:qFormat/>
    <w:rsid w:val="00CD6AD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CD6AD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CD6AD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CD6AD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D8"/>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CD6AD8"/>
    <w:rPr>
      <w:rFonts w:asciiTheme="majorHAnsi" w:eastAsiaTheme="majorEastAsia" w:hAnsiTheme="majorHAnsi" w:cstheme="majorBidi"/>
      <w:color w:val="2F5496" w:themeColor="accent1" w:themeShade="BF"/>
      <w:sz w:val="28"/>
      <w:szCs w:val="28"/>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uiPriority w:val="9"/>
    <w:rsid w:val="00CD6AD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CD6AD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CD6AD8"/>
    <w:rPr>
      <w:rFonts w:asciiTheme="majorHAnsi" w:eastAsiaTheme="majorEastAsia" w:hAnsiTheme="majorHAnsi" w:cstheme="majorBidi"/>
      <w:i/>
      <w:iCs/>
    </w:rPr>
  </w:style>
  <w:style w:type="character" w:customStyle="1" w:styleId="Heading6Char">
    <w:name w:val="Heading 6 Char"/>
    <w:aliases w:val="bullet2 Char,Legal Level 1. Char,Level 5.1 Char,Bp Char"/>
    <w:basedOn w:val="DefaultParagraphFont"/>
    <w:link w:val="Heading6"/>
    <w:uiPriority w:val="9"/>
    <w:rsid w:val="00CD6AD8"/>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rsid w:val="00CD6AD8"/>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rsid w:val="00CD6AD8"/>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rsid w:val="00CD6AD8"/>
    <w:rPr>
      <w:rFonts w:asciiTheme="majorHAnsi" w:eastAsiaTheme="majorEastAsia" w:hAnsiTheme="majorHAnsi" w:cstheme="majorBidi"/>
      <w:i/>
      <w:iCs/>
      <w:smallCaps/>
      <w:color w:val="595959" w:themeColor="text1" w:themeTint="A6"/>
      <w:sz w:val="21"/>
      <w:szCs w:val="21"/>
    </w:rPr>
  </w:style>
  <w:style w:type="paragraph" w:styleId="Header">
    <w:name w:val="header"/>
    <w:basedOn w:val="Normal"/>
    <w:link w:val="HeaderChar"/>
    <w:rsid w:val="00CD6AD8"/>
    <w:pPr>
      <w:tabs>
        <w:tab w:val="center" w:pos="4513"/>
        <w:tab w:val="right" w:pos="9026"/>
      </w:tabs>
      <w:spacing w:after="0"/>
    </w:pPr>
  </w:style>
  <w:style w:type="character" w:customStyle="1" w:styleId="HeaderChar">
    <w:name w:val="Header Char"/>
    <w:basedOn w:val="DefaultParagraphFont"/>
    <w:link w:val="Header"/>
    <w:rsid w:val="00CD6AD8"/>
    <w:rPr>
      <w:rFonts w:eastAsiaTheme="minorEastAsia"/>
      <w:sz w:val="21"/>
      <w:szCs w:val="21"/>
    </w:rPr>
  </w:style>
  <w:style w:type="paragraph" w:styleId="Footer">
    <w:name w:val="footer"/>
    <w:basedOn w:val="Normal"/>
    <w:link w:val="FooterChar"/>
    <w:uiPriority w:val="99"/>
    <w:rsid w:val="00CD6AD8"/>
    <w:pPr>
      <w:tabs>
        <w:tab w:val="center" w:pos="4513"/>
        <w:tab w:val="right" w:pos="9026"/>
      </w:tabs>
      <w:spacing w:after="0"/>
    </w:pPr>
  </w:style>
  <w:style w:type="character" w:customStyle="1" w:styleId="FooterChar">
    <w:name w:val="Footer Char"/>
    <w:basedOn w:val="DefaultParagraphFont"/>
    <w:link w:val="Footer"/>
    <w:uiPriority w:val="99"/>
    <w:rsid w:val="00CD6AD8"/>
    <w:rPr>
      <w:rFonts w:eastAsiaTheme="minorEastAsia"/>
      <w:sz w:val="21"/>
      <w:szCs w:val="21"/>
    </w:rPr>
  </w:style>
  <w:style w:type="paragraph" w:styleId="FootnoteText">
    <w:name w:val="footnote text"/>
    <w:basedOn w:val="Normal"/>
    <w:link w:val="FootnoteTextChar"/>
    <w:uiPriority w:val="99"/>
    <w:semiHidden/>
    <w:rsid w:val="00CD6AD8"/>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D6AD8"/>
    <w:rPr>
      <w:rFonts w:ascii="Times New Roman" w:eastAsiaTheme="minorEastAsia" w:hAnsi="Times New Roman"/>
      <w:sz w:val="20"/>
      <w:szCs w:val="20"/>
    </w:rPr>
  </w:style>
  <w:style w:type="character" w:styleId="FootnoteReference">
    <w:name w:val="footnote reference"/>
    <w:basedOn w:val="DefaultParagraphFont"/>
    <w:semiHidden/>
    <w:rsid w:val="00CD6AD8"/>
    <w:rPr>
      <w:rFonts w:ascii="Times New Roman" w:hAnsi="Times New Roman" w:cs="Times New Roman"/>
      <w:vertAlign w:val="superscript"/>
    </w:rPr>
  </w:style>
  <w:style w:type="paragraph" w:styleId="BalloonText">
    <w:name w:val="Balloon Text"/>
    <w:basedOn w:val="Normal"/>
    <w:link w:val="BalloonTextChar"/>
    <w:semiHidden/>
    <w:rsid w:val="00CD6AD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D6AD8"/>
    <w:rPr>
      <w:rFonts w:ascii="Tahoma" w:eastAsiaTheme="minorEastAsia" w:hAnsi="Tahoma" w:cs="Tahoma"/>
      <w:sz w:val="16"/>
      <w:szCs w:val="16"/>
    </w:rPr>
  </w:style>
  <w:style w:type="paragraph" w:styleId="ListParagraph">
    <w:name w:val="List Paragraph"/>
    <w:basedOn w:val="Normal"/>
    <w:uiPriority w:val="34"/>
    <w:qFormat/>
    <w:rsid w:val="00CD6AD8"/>
    <w:pPr>
      <w:numPr>
        <w:ilvl w:val="1"/>
        <w:numId w:val="11"/>
      </w:numPr>
      <w:ind w:left="567" w:hanging="567"/>
      <w:contextualSpacing/>
    </w:pPr>
    <w:rPr>
      <w:sz w:val="22"/>
    </w:rPr>
  </w:style>
  <w:style w:type="character" w:styleId="CommentReference">
    <w:name w:val="annotation reference"/>
    <w:basedOn w:val="DefaultParagraphFont"/>
    <w:semiHidden/>
    <w:rsid w:val="00CD6AD8"/>
    <w:rPr>
      <w:rFonts w:cs="Times New Roman"/>
      <w:sz w:val="16"/>
      <w:szCs w:val="16"/>
    </w:rPr>
  </w:style>
  <w:style w:type="paragraph" w:styleId="CommentText">
    <w:name w:val="annotation text"/>
    <w:basedOn w:val="Normal"/>
    <w:link w:val="CommentTextChar"/>
    <w:semiHidden/>
    <w:rsid w:val="00CD6AD8"/>
    <w:rPr>
      <w:sz w:val="20"/>
      <w:szCs w:val="20"/>
    </w:rPr>
  </w:style>
  <w:style w:type="character" w:customStyle="1" w:styleId="CommentTextChar">
    <w:name w:val="Comment Text Char"/>
    <w:basedOn w:val="DefaultParagraphFont"/>
    <w:link w:val="CommentText"/>
    <w:semiHidden/>
    <w:rsid w:val="00CD6AD8"/>
    <w:rPr>
      <w:rFonts w:eastAsiaTheme="minorEastAsia"/>
      <w:sz w:val="20"/>
      <w:szCs w:val="20"/>
    </w:rPr>
  </w:style>
  <w:style w:type="paragraph" w:styleId="CommentSubject">
    <w:name w:val="annotation subject"/>
    <w:basedOn w:val="CommentText"/>
    <w:next w:val="CommentText"/>
    <w:link w:val="CommentSubjectChar"/>
    <w:semiHidden/>
    <w:rsid w:val="00CD6AD8"/>
    <w:rPr>
      <w:b/>
      <w:bCs/>
    </w:rPr>
  </w:style>
  <w:style w:type="character" w:customStyle="1" w:styleId="CommentSubjectChar">
    <w:name w:val="Comment Subject Char"/>
    <w:basedOn w:val="CommentTextChar"/>
    <w:link w:val="CommentSubject"/>
    <w:semiHidden/>
    <w:rsid w:val="00CD6AD8"/>
    <w:rPr>
      <w:rFonts w:eastAsiaTheme="minorEastAsia"/>
      <w:b/>
      <w:bCs/>
      <w:sz w:val="20"/>
      <w:szCs w:val="20"/>
    </w:rPr>
  </w:style>
  <w:style w:type="table" w:styleId="TableGrid">
    <w:name w:val="Table Grid"/>
    <w:basedOn w:val="TableNormal"/>
    <w:rsid w:val="00CD6AD8"/>
    <w:pPr>
      <w:spacing w:after="120" w:line="264" w:lineRule="auto"/>
    </w:pPr>
    <w:rPr>
      <w:rFonts w:eastAsiaTheme="minorEastAs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37157F"/>
    <w:pPr>
      <w:tabs>
        <w:tab w:val="right" w:leader="dot" w:pos="10456"/>
      </w:tabs>
      <w:spacing w:before="120"/>
    </w:pPr>
    <w:rPr>
      <w:rFonts w:cstheme="minorHAnsi"/>
      <w:b/>
      <w:bCs/>
      <w:caps/>
      <w:sz w:val="20"/>
      <w:szCs w:val="20"/>
    </w:rPr>
  </w:style>
  <w:style w:type="paragraph" w:styleId="NoSpacing">
    <w:name w:val="No Spacing"/>
    <w:link w:val="NoSpacingChar"/>
    <w:uiPriority w:val="1"/>
    <w:qFormat/>
    <w:rsid w:val="00CD6AD8"/>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locked/>
    <w:rsid w:val="00CD6AD8"/>
    <w:rPr>
      <w:rFonts w:eastAsiaTheme="minorEastAsia"/>
      <w:sz w:val="21"/>
      <w:szCs w:val="21"/>
    </w:rPr>
  </w:style>
  <w:style w:type="character" w:styleId="Emphasis">
    <w:name w:val="Emphasis"/>
    <w:basedOn w:val="DefaultParagraphFont"/>
    <w:uiPriority w:val="20"/>
    <w:qFormat/>
    <w:rsid w:val="00CD6AD8"/>
    <w:rPr>
      <w:i/>
      <w:iCs/>
    </w:rPr>
  </w:style>
  <w:style w:type="table" w:customStyle="1" w:styleId="TableGrid1">
    <w:name w:val="Table Grid1"/>
    <w:uiPriority w:val="99"/>
    <w:rsid w:val="00CD6AD8"/>
    <w:pPr>
      <w:spacing w:after="120" w:line="264"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CD6AD8"/>
    <w:pPr>
      <w:spacing w:line="480" w:lineRule="auto"/>
      <w:ind w:left="283"/>
    </w:pPr>
    <w:rPr>
      <w:rFonts w:ascii="Arial" w:hAnsi="Arial"/>
      <w:sz w:val="20"/>
      <w:szCs w:val="24"/>
      <w:lang w:eastAsia="en-US"/>
    </w:rPr>
  </w:style>
  <w:style w:type="character" w:customStyle="1" w:styleId="BodyTextIndent2Char">
    <w:name w:val="Body Text Indent 2 Char"/>
    <w:basedOn w:val="DefaultParagraphFont"/>
    <w:link w:val="BodyTextIndent2"/>
    <w:uiPriority w:val="99"/>
    <w:semiHidden/>
    <w:rsid w:val="00CD6AD8"/>
    <w:rPr>
      <w:rFonts w:ascii="Arial" w:eastAsiaTheme="minorEastAsia" w:hAnsi="Arial"/>
      <w:sz w:val="20"/>
      <w:szCs w:val="24"/>
      <w:lang w:eastAsia="en-US"/>
    </w:rPr>
  </w:style>
  <w:style w:type="paragraph" w:styleId="BodyText">
    <w:name w:val="Body Text"/>
    <w:basedOn w:val="Normal"/>
    <w:link w:val="BodyTextChar"/>
    <w:semiHidden/>
    <w:rsid w:val="00CD6AD8"/>
    <w:pPr>
      <w:spacing w:line="240" w:lineRule="atLeast"/>
    </w:pPr>
    <w:rPr>
      <w:rFonts w:ascii="Arial" w:hAnsi="Arial"/>
      <w:sz w:val="20"/>
      <w:szCs w:val="24"/>
      <w:lang w:eastAsia="en-US"/>
    </w:rPr>
  </w:style>
  <w:style w:type="character" w:customStyle="1" w:styleId="BodyTextChar">
    <w:name w:val="Body Text Char"/>
    <w:basedOn w:val="DefaultParagraphFont"/>
    <w:link w:val="BodyText"/>
    <w:semiHidden/>
    <w:rsid w:val="00CD6AD8"/>
    <w:rPr>
      <w:rFonts w:ascii="Arial" w:eastAsiaTheme="minorEastAsia" w:hAnsi="Arial"/>
      <w:sz w:val="20"/>
      <w:szCs w:val="24"/>
      <w:lang w:eastAsia="en-US"/>
    </w:rPr>
  </w:style>
  <w:style w:type="paragraph" w:styleId="BodyTextIndent3">
    <w:name w:val="Body Text Indent 3"/>
    <w:basedOn w:val="Normal"/>
    <w:link w:val="BodyTextIndent3Char"/>
    <w:uiPriority w:val="99"/>
    <w:semiHidden/>
    <w:rsid w:val="00CD6AD8"/>
    <w:pPr>
      <w:spacing w:line="240" w:lineRule="atLeast"/>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rsid w:val="00CD6AD8"/>
    <w:rPr>
      <w:rFonts w:ascii="Arial" w:eastAsiaTheme="minorEastAsia" w:hAnsi="Arial"/>
      <w:sz w:val="16"/>
      <w:szCs w:val="16"/>
      <w:lang w:eastAsia="en-US"/>
    </w:rPr>
  </w:style>
  <w:style w:type="character" w:styleId="Hyperlink">
    <w:name w:val="Hyperlink"/>
    <w:basedOn w:val="DefaultParagraphFont"/>
    <w:uiPriority w:val="99"/>
    <w:rsid w:val="00CD6AD8"/>
    <w:rPr>
      <w:rFonts w:cs="Times New Roman"/>
      <w:color w:val="0000FF"/>
      <w:u w:val="single"/>
    </w:rPr>
  </w:style>
  <w:style w:type="paragraph" w:customStyle="1" w:styleId="StyleCenteredLeft0cmFirstline0cm">
    <w:name w:val="Style Centered Left:  0 cm First line:  0 cm"/>
    <w:basedOn w:val="Normal"/>
    <w:autoRedefine/>
    <w:rsid w:val="00CD6AD8"/>
    <w:pPr>
      <w:numPr>
        <w:numId w:val="2"/>
      </w:numPr>
      <w:spacing w:before="120" w:after="0"/>
      <w:jc w:val="center"/>
    </w:pPr>
    <w:rPr>
      <w:rFonts w:ascii="Syntax" w:hAnsi="Syntax"/>
      <w:szCs w:val="20"/>
    </w:rPr>
  </w:style>
  <w:style w:type="paragraph" w:styleId="TOC2">
    <w:name w:val="toc 2"/>
    <w:basedOn w:val="Normal"/>
    <w:next w:val="Normal"/>
    <w:autoRedefine/>
    <w:uiPriority w:val="39"/>
    <w:rsid w:val="00CD6AD8"/>
    <w:pPr>
      <w:spacing w:after="0"/>
      <w:ind w:left="220"/>
    </w:pPr>
    <w:rPr>
      <w:rFonts w:cstheme="minorHAnsi"/>
      <w:smallCaps/>
      <w:sz w:val="20"/>
      <w:szCs w:val="20"/>
    </w:rPr>
  </w:style>
  <w:style w:type="paragraph" w:styleId="TOC3">
    <w:name w:val="toc 3"/>
    <w:basedOn w:val="Normal"/>
    <w:next w:val="Normal"/>
    <w:autoRedefine/>
    <w:semiHidden/>
    <w:rsid w:val="00CD6AD8"/>
    <w:pPr>
      <w:spacing w:after="0"/>
      <w:ind w:left="440"/>
    </w:pPr>
    <w:rPr>
      <w:rFonts w:cstheme="minorHAnsi"/>
      <w:i/>
      <w:iCs/>
      <w:sz w:val="20"/>
      <w:szCs w:val="20"/>
    </w:rPr>
  </w:style>
  <w:style w:type="character" w:styleId="PageNumber">
    <w:name w:val="page number"/>
    <w:basedOn w:val="DefaultParagraphFont"/>
    <w:rsid w:val="00CD6AD8"/>
  </w:style>
  <w:style w:type="paragraph" w:styleId="BodyTextIndent">
    <w:name w:val="Body Text Indent"/>
    <w:basedOn w:val="Normal"/>
    <w:link w:val="BodyTextIndentChar"/>
    <w:semiHidden/>
    <w:rsid w:val="00CD6AD8"/>
    <w:pPr>
      <w:spacing w:line="240" w:lineRule="atLeast"/>
      <w:ind w:left="283"/>
    </w:pPr>
    <w:rPr>
      <w:rFonts w:ascii="Arial" w:hAnsi="Arial"/>
      <w:sz w:val="20"/>
      <w:szCs w:val="24"/>
      <w:lang w:eastAsia="en-US"/>
    </w:rPr>
  </w:style>
  <w:style w:type="character" w:customStyle="1" w:styleId="BodyTextIndentChar">
    <w:name w:val="Body Text Indent Char"/>
    <w:basedOn w:val="DefaultParagraphFont"/>
    <w:link w:val="BodyTextIndent"/>
    <w:semiHidden/>
    <w:rsid w:val="00CD6AD8"/>
    <w:rPr>
      <w:rFonts w:ascii="Arial" w:eastAsiaTheme="minorEastAsia" w:hAnsi="Arial"/>
      <w:sz w:val="20"/>
      <w:szCs w:val="24"/>
      <w:lang w:eastAsia="en-US"/>
    </w:rPr>
  </w:style>
  <w:style w:type="paragraph" w:styleId="BlockText">
    <w:name w:val="Block Text"/>
    <w:basedOn w:val="Normal"/>
    <w:semiHidden/>
    <w:rsid w:val="00CD6AD8"/>
    <w:pPr>
      <w:spacing w:line="240" w:lineRule="atLeast"/>
      <w:ind w:left="1440" w:right="1440"/>
    </w:pPr>
    <w:rPr>
      <w:rFonts w:ascii="Arial" w:hAnsi="Arial"/>
      <w:sz w:val="20"/>
      <w:szCs w:val="24"/>
      <w:lang w:eastAsia="en-US"/>
    </w:rPr>
  </w:style>
  <w:style w:type="paragraph" w:customStyle="1" w:styleId="Style1">
    <w:name w:val="Style1"/>
    <w:basedOn w:val="TOC1"/>
    <w:rsid w:val="00CD6AD8"/>
    <w:pPr>
      <w:tabs>
        <w:tab w:val="right" w:pos="9180"/>
      </w:tabs>
      <w:spacing w:after="0"/>
    </w:pPr>
    <w:rPr>
      <w:rFonts w:ascii="Calibri" w:hAnsi="Calibri"/>
      <w:sz w:val="22"/>
    </w:rPr>
  </w:style>
  <w:style w:type="character" w:styleId="FollowedHyperlink">
    <w:name w:val="FollowedHyperlink"/>
    <w:rsid w:val="00CD6AD8"/>
    <w:rPr>
      <w:color w:val="800080"/>
      <w:u w:val="single"/>
    </w:rPr>
  </w:style>
  <w:style w:type="paragraph" w:styleId="Index1">
    <w:name w:val="index 1"/>
    <w:basedOn w:val="Normal"/>
    <w:next w:val="Normal"/>
    <w:autoRedefine/>
    <w:semiHidden/>
    <w:rsid w:val="00CD6AD8"/>
    <w:pPr>
      <w:spacing w:after="0"/>
      <w:ind w:left="220" w:hanging="220"/>
    </w:pPr>
    <w:rPr>
      <w:rFonts w:ascii="Times New Roman" w:hAnsi="Times New Roman"/>
      <w:sz w:val="18"/>
      <w:szCs w:val="18"/>
    </w:rPr>
  </w:style>
  <w:style w:type="paragraph" w:styleId="Index2">
    <w:name w:val="index 2"/>
    <w:basedOn w:val="Normal"/>
    <w:next w:val="Normal"/>
    <w:autoRedefine/>
    <w:semiHidden/>
    <w:rsid w:val="00CD6AD8"/>
    <w:pPr>
      <w:spacing w:after="0"/>
      <w:ind w:left="440" w:hanging="220"/>
    </w:pPr>
    <w:rPr>
      <w:rFonts w:ascii="Times New Roman" w:hAnsi="Times New Roman"/>
      <w:sz w:val="18"/>
      <w:szCs w:val="18"/>
    </w:rPr>
  </w:style>
  <w:style w:type="paragraph" w:styleId="Index3">
    <w:name w:val="index 3"/>
    <w:basedOn w:val="Normal"/>
    <w:next w:val="Normal"/>
    <w:autoRedefine/>
    <w:semiHidden/>
    <w:rsid w:val="00CD6AD8"/>
    <w:pPr>
      <w:spacing w:after="0"/>
      <w:ind w:left="660" w:hanging="220"/>
    </w:pPr>
    <w:rPr>
      <w:rFonts w:ascii="Times New Roman" w:hAnsi="Times New Roman"/>
      <w:sz w:val="18"/>
      <w:szCs w:val="18"/>
    </w:rPr>
  </w:style>
  <w:style w:type="paragraph" w:styleId="Index4">
    <w:name w:val="index 4"/>
    <w:basedOn w:val="Normal"/>
    <w:next w:val="Normal"/>
    <w:autoRedefine/>
    <w:semiHidden/>
    <w:rsid w:val="00CD6AD8"/>
    <w:pPr>
      <w:spacing w:after="0"/>
      <w:ind w:left="880" w:hanging="220"/>
    </w:pPr>
    <w:rPr>
      <w:rFonts w:ascii="Times New Roman" w:hAnsi="Times New Roman"/>
      <w:sz w:val="18"/>
      <w:szCs w:val="18"/>
    </w:rPr>
  </w:style>
  <w:style w:type="paragraph" w:styleId="Index5">
    <w:name w:val="index 5"/>
    <w:basedOn w:val="Normal"/>
    <w:next w:val="Normal"/>
    <w:autoRedefine/>
    <w:semiHidden/>
    <w:rsid w:val="00CD6AD8"/>
    <w:pPr>
      <w:spacing w:after="0"/>
      <w:ind w:left="1100" w:hanging="220"/>
    </w:pPr>
    <w:rPr>
      <w:rFonts w:ascii="Times New Roman" w:hAnsi="Times New Roman"/>
      <w:sz w:val="18"/>
      <w:szCs w:val="18"/>
    </w:rPr>
  </w:style>
  <w:style w:type="paragraph" w:styleId="Index6">
    <w:name w:val="index 6"/>
    <w:basedOn w:val="Normal"/>
    <w:next w:val="Normal"/>
    <w:autoRedefine/>
    <w:semiHidden/>
    <w:rsid w:val="00CD6AD8"/>
    <w:pPr>
      <w:spacing w:after="0"/>
      <w:ind w:left="1320" w:hanging="220"/>
    </w:pPr>
    <w:rPr>
      <w:rFonts w:ascii="Times New Roman" w:hAnsi="Times New Roman"/>
      <w:sz w:val="18"/>
      <w:szCs w:val="18"/>
    </w:rPr>
  </w:style>
  <w:style w:type="paragraph" w:styleId="Index7">
    <w:name w:val="index 7"/>
    <w:basedOn w:val="Normal"/>
    <w:next w:val="Normal"/>
    <w:autoRedefine/>
    <w:semiHidden/>
    <w:rsid w:val="00CD6AD8"/>
    <w:pPr>
      <w:spacing w:after="0"/>
      <w:ind w:left="1540" w:hanging="220"/>
    </w:pPr>
    <w:rPr>
      <w:rFonts w:ascii="Times New Roman" w:hAnsi="Times New Roman"/>
      <w:sz w:val="18"/>
      <w:szCs w:val="18"/>
    </w:rPr>
  </w:style>
  <w:style w:type="paragraph" w:styleId="Index8">
    <w:name w:val="index 8"/>
    <w:basedOn w:val="Normal"/>
    <w:next w:val="Normal"/>
    <w:autoRedefine/>
    <w:semiHidden/>
    <w:rsid w:val="00CD6AD8"/>
    <w:pPr>
      <w:spacing w:after="0"/>
      <w:ind w:left="1760" w:hanging="220"/>
    </w:pPr>
    <w:rPr>
      <w:rFonts w:ascii="Times New Roman" w:hAnsi="Times New Roman"/>
      <w:sz w:val="18"/>
      <w:szCs w:val="18"/>
    </w:rPr>
  </w:style>
  <w:style w:type="paragraph" w:styleId="Index9">
    <w:name w:val="index 9"/>
    <w:basedOn w:val="Normal"/>
    <w:next w:val="Normal"/>
    <w:autoRedefine/>
    <w:semiHidden/>
    <w:rsid w:val="00CD6AD8"/>
    <w:pPr>
      <w:spacing w:after="0"/>
      <w:ind w:left="1980" w:hanging="220"/>
    </w:pPr>
    <w:rPr>
      <w:rFonts w:ascii="Times New Roman" w:hAnsi="Times New Roman"/>
      <w:sz w:val="18"/>
      <w:szCs w:val="18"/>
    </w:rPr>
  </w:style>
  <w:style w:type="paragraph" w:styleId="IndexHeading">
    <w:name w:val="index heading"/>
    <w:basedOn w:val="Normal"/>
    <w:next w:val="Index1"/>
    <w:semiHidden/>
    <w:rsid w:val="00CD6AD8"/>
    <w:pPr>
      <w:spacing w:before="240"/>
      <w:jc w:val="center"/>
    </w:pPr>
    <w:rPr>
      <w:rFonts w:ascii="Times New Roman" w:hAnsi="Times New Roman"/>
      <w:b/>
      <w:bCs/>
      <w:sz w:val="26"/>
      <w:szCs w:val="26"/>
    </w:rPr>
  </w:style>
  <w:style w:type="paragraph" w:styleId="Revision">
    <w:name w:val="Revision"/>
    <w:hidden/>
    <w:uiPriority w:val="99"/>
    <w:semiHidden/>
    <w:rsid w:val="00CD6AD8"/>
    <w:pPr>
      <w:spacing w:after="120" w:line="264" w:lineRule="auto"/>
    </w:pPr>
    <w:rPr>
      <w:rFonts w:eastAsiaTheme="minorEastAsia"/>
      <w:sz w:val="21"/>
      <w:szCs w:val="21"/>
    </w:rPr>
  </w:style>
  <w:style w:type="table" w:styleId="LightList">
    <w:name w:val="Light List"/>
    <w:basedOn w:val="TableNormal"/>
    <w:uiPriority w:val="61"/>
    <w:rsid w:val="00CD6AD8"/>
    <w:pPr>
      <w:spacing w:after="120" w:line="264" w:lineRule="auto"/>
    </w:pPr>
    <w:rPr>
      <w:rFonts w:eastAsiaTheme="minorEastAsia"/>
      <w:sz w:val="21"/>
      <w:szCs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CD6AD8"/>
    <w:pPr>
      <w:spacing w:after="120" w:line="264" w:lineRule="auto"/>
    </w:pPr>
    <w:rPr>
      <w:rFonts w:eastAsiaTheme="minorEastAsia"/>
      <w:sz w:val="21"/>
      <w:szCs w:val="2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PlaceholderText">
    <w:name w:val="Placeholder Text"/>
    <w:basedOn w:val="DefaultParagraphFont"/>
    <w:uiPriority w:val="99"/>
    <w:semiHidden/>
    <w:rsid w:val="00CD6AD8"/>
    <w:rPr>
      <w:color w:val="808080"/>
    </w:rPr>
  </w:style>
  <w:style w:type="character" w:styleId="UnresolvedMention">
    <w:name w:val="Unresolved Mention"/>
    <w:basedOn w:val="DefaultParagraphFont"/>
    <w:uiPriority w:val="99"/>
    <w:semiHidden/>
    <w:unhideWhenUsed/>
    <w:rsid w:val="00CD6AD8"/>
    <w:rPr>
      <w:color w:val="808080"/>
      <w:shd w:val="clear" w:color="auto" w:fill="E6E6E6"/>
    </w:rPr>
  </w:style>
  <w:style w:type="paragraph" w:customStyle="1" w:styleId="Normal1">
    <w:name w:val="Normal1"/>
    <w:rsid w:val="00CD6AD8"/>
    <w:pPr>
      <w:spacing w:after="120" w:line="264" w:lineRule="auto"/>
    </w:pPr>
    <w:rPr>
      <w:rFonts w:ascii="Times New Roman" w:eastAsiaTheme="minorEastAsia" w:hAnsi="Times New Roman"/>
      <w:color w:val="000000"/>
      <w:sz w:val="24"/>
      <w:szCs w:val="24"/>
      <w:lang w:eastAsia="en-US"/>
    </w:rPr>
  </w:style>
  <w:style w:type="paragraph" w:styleId="Title">
    <w:name w:val="Title"/>
    <w:basedOn w:val="Normal"/>
    <w:next w:val="Normal"/>
    <w:link w:val="TitleChar"/>
    <w:uiPriority w:val="10"/>
    <w:qFormat/>
    <w:rsid w:val="00CD6AD8"/>
    <w:pPr>
      <w:pBdr>
        <w:top w:val="single" w:sz="4" w:space="1" w:color="4472C4" w:themeColor="accent1"/>
        <w:bottom w:val="single" w:sz="4" w:space="1" w:color="4472C4" w:themeColor="accent1"/>
      </w:pBdr>
      <w:spacing w:after="0" w:line="240" w:lineRule="auto"/>
      <w:contextualSpacing/>
      <w:jc w:val="center"/>
    </w:pPr>
    <w:rPr>
      <w:rFonts w:asciiTheme="majorHAnsi" w:eastAsiaTheme="majorEastAsia" w:hAnsiTheme="majorHAnsi" w:cstheme="majorBidi"/>
      <w:caps/>
      <w:color w:val="2F5496" w:themeColor="accent1" w:themeShade="BF"/>
      <w:spacing w:val="-7"/>
      <w:sz w:val="80"/>
      <w:szCs w:val="80"/>
    </w:rPr>
  </w:style>
  <w:style w:type="character" w:customStyle="1" w:styleId="TitleChar">
    <w:name w:val="Title Char"/>
    <w:basedOn w:val="DefaultParagraphFont"/>
    <w:link w:val="Title"/>
    <w:uiPriority w:val="10"/>
    <w:rsid w:val="00CD6AD8"/>
    <w:rPr>
      <w:rFonts w:asciiTheme="majorHAnsi" w:eastAsiaTheme="majorEastAsia" w:hAnsiTheme="majorHAnsi" w:cstheme="majorBidi"/>
      <w:caps/>
      <w:color w:val="2F5496" w:themeColor="accent1" w:themeShade="BF"/>
      <w:spacing w:val="-7"/>
      <w:sz w:val="80"/>
      <w:szCs w:val="80"/>
    </w:rPr>
  </w:style>
  <w:style w:type="paragraph" w:styleId="Subtitle">
    <w:name w:val="Subtitle"/>
    <w:basedOn w:val="Normal"/>
    <w:next w:val="Normal"/>
    <w:link w:val="SubtitleChar"/>
    <w:uiPriority w:val="11"/>
    <w:qFormat/>
    <w:rsid w:val="00CD6AD8"/>
    <w:pPr>
      <w:numPr>
        <w:ilvl w:val="1"/>
      </w:numPr>
      <w:spacing w:after="240" w:line="240" w:lineRule="auto"/>
      <w:jc w:val="center"/>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D6AD8"/>
    <w:rPr>
      <w:rFonts w:asciiTheme="majorHAnsi" w:eastAsiaTheme="majorEastAsia" w:hAnsiTheme="majorHAnsi" w:cstheme="majorBidi"/>
      <w:color w:val="404040" w:themeColor="text1" w:themeTint="BF"/>
      <w:sz w:val="30"/>
      <w:szCs w:val="30"/>
    </w:rPr>
  </w:style>
  <w:style w:type="table" w:styleId="GridTable4-Accent3">
    <w:name w:val="Grid Table 4 Accent 3"/>
    <w:basedOn w:val="TableNormal"/>
    <w:uiPriority w:val="49"/>
    <w:rsid w:val="00CD6AD8"/>
    <w:pPr>
      <w:spacing w:after="120" w:line="264" w:lineRule="auto"/>
    </w:pPr>
    <w:rPr>
      <w:rFonts w:eastAsiaTheme="minorEastAsia"/>
      <w:sz w:val="21"/>
      <w:szCs w:val="2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2">
    <w:name w:val="Style2"/>
    <w:basedOn w:val="ListTable3-Accent1"/>
    <w:uiPriority w:val="99"/>
    <w:rsid w:val="00CD6AD8"/>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CD6AD8"/>
    <w:pPr>
      <w:spacing w:after="120" w:line="264"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CD6AD8"/>
    <w:pPr>
      <w:spacing w:after="120" w:line="264"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CD6AD8"/>
    <w:pPr>
      <w:spacing w:after="120" w:line="264" w:lineRule="auto"/>
    </w:pPr>
    <w:rPr>
      <w:rFonts w:eastAsiaTheme="minorEastAsia"/>
      <w:sz w:val="21"/>
      <w:szCs w:val="21"/>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3-Accent1">
    <w:name w:val="Grid Table 3 Accent 1"/>
    <w:basedOn w:val="TableNormal"/>
    <w:uiPriority w:val="48"/>
    <w:rsid w:val="00CD6AD8"/>
    <w:pPr>
      <w:spacing w:after="120" w:line="264"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1">
    <w:name w:val="Grid Table 1 Light Accent 1"/>
    <w:basedOn w:val="TableNormal"/>
    <w:uiPriority w:val="46"/>
    <w:rsid w:val="00CD6AD8"/>
    <w:pPr>
      <w:spacing w:after="120" w:line="264" w:lineRule="auto"/>
    </w:pPr>
    <w:rPr>
      <w:rFonts w:eastAsiaTheme="minorEastAsia"/>
      <w:sz w:val="21"/>
      <w:szCs w:val="21"/>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D6AD8"/>
    <w:pPr>
      <w:spacing w:after="120" w:line="264"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ListBullet"/>
    <w:link w:val="BulletsChar"/>
    <w:rsid w:val="00CD6AD8"/>
    <w:pPr>
      <w:numPr>
        <w:numId w:val="7"/>
      </w:numPr>
      <w:ind w:left="357" w:hanging="357"/>
    </w:pPr>
  </w:style>
  <w:style w:type="paragraph" w:styleId="z-TopofForm">
    <w:name w:val="HTML Top of Form"/>
    <w:basedOn w:val="Normal"/>
    <w:next w:val="Normal"/>
    <w:link w:val="z-TopofFormChar"/>
    <w:hidden/>
    <w:uiPriority w:val="99"/>
    <w:semiHidden/>
    <w:unhideWhenUsed/>
    <w:rsid w:val="00CD6A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6AD8"/>
    <w:rPr>
      <w:rFonts w:ascii="Arial" w:eastAsiaTheme="minorEastAsia" w:hAnsi="Arial" w:cs="Arial"/>
      <w:vanish/>
      <w:sz w:val="16"/>
      <w:szCs w:val="16"/>
    </w:rPr>
  </w:style>
  <w:style w:type="character" w:customStyle="1" w:styleId="BulletsChar">
    <w:name w:val="Bullets Char"/>
    <w:basedOn w:val="DefaultParagraphFont"/>
    <w:link w:val="Bullets"/>
    <w:rsid w:val="00CD6AD8"/>
    <w:rPr>
      <w:rFonts w:eastAsiaTheme="minorEastAsia"/>
      <w:sz w:val="21"/>
      <w:szCs w:val="21"/>
    </w:rPr>
  </w:style>
  <w:style w:type="paragraph" w:styleId="ListBullet">
    <w:name w:val="List Bullet"/>
    <w:basedOn w:val="Normal"/>
    <w:uiPriority w:val="99"/>
    <w:semiHidden/>
    <w:unhideWhenUsed/>
    <w:rsid w:val="00CD6AD8"/>
    <w:pPr>
      <w:numPr>
        <w:numId w:val="8"/>
      </w:numPr>
      <w:contextualSpacing/>
    </w:pPr>
  </w:style>
  <w:style w:type="paragraph" w:styleId="z-BottomofForm">
    <w:name w:val="HTML Bottom of Form"/>
    <w:basedOn w:val="Normal"/>
    <w:next w:val="Normal"/>
    <w:link w:val="z-BottomofFormChar"/>
    <w:hidden/>
    <w:uiPriority w:val="99"/>
    <w:semiHidden/>
    <w:unhideWhenUsed/>
    <w:rsid w:val="00CD6A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6AD8"/>
    <w:rPr>
      <w:rFonts w:ascii="Arial" w:eastAsiaTheme="minorEastAsia" w:hAnsi="Arial" w:cs="Arial"/>
      <w:vanish/>
      <w:sz w:val="16"/>
      <w:szCs w:val="16"/>
    </w:rPr>
  </w:style>
  <w:style w:type="paragraph" w:styleId="TOCHeading">
    <w:name w:val="TOC Heading"/>
    <w:basedOn w:val="Heading1"/>
    <w:next w:val="Normal"/>
    <w:uiPriority w:val="39"/>
    <w:unhideWhenUsed/>
    <w:qFormat/>
    <w:rsid w:val="00CD6AD8"/>
    <w:pPr>
      <w:outlineLvl w:val="9"/>
    </w:pPr>
  </w:style>
  <w:style w:type="paragraph" w:styleId="TOC4">
    <w:name w:val="toc 4"/>
    <w:basedOn w:val="Normal"/>
    <w:next w:val="Normal"/>
    <w:autoRedefine/>
    <w:uiPriority w:val="39"/>
    <w:unhideWhenUsed/>
    <w:rsid w:val="00CD6AD8"/>
    <w:pPr>
      <w:spacing w:after="0"/>
      <w:ind w:left="660"/>
    </w:pPr>
    <w:rPr>
      <w:rFonts w:cstheme="minorHAnsi"/>
      <w:sz w:val="18"/>
      <w:szCs w:val="18"/>
    </w:rPr>
  </w:style>
  <w:style w:type="paragraph" w:styleId="TOC5">
    <w:name w:val="toc 5"/>
    <w:basedOn w:val="Normal"/>
    <w:next w:val="Normal"/>
    <w:autoRedefine/>
    <w:uiPriority w:val="39"/>
    <w:unhideWhenUsed/>
    <w:rsid w:val="00CD6AD8"/>
    <w:pPr>
      <w:spacing w:after="0"/>
      <w:ind w:left="880"/>
    </w:pPr>
    <w:rPr>
      <w:rFonts w:cstheme="minorHAnsi"/>
      <w:sz w:val="18"/>
      <w:szCs w:val="18"/>
    </w:rPr>
  </w:style>
  <w:style w:type="paragraph" w:styleId="TOC6">
    <w:name w:val="toc 6"/>
    <w:basedOn w:val="Normal"/>
    <w:next w:val="Normal"/>
    <w:autoRedefine/>
    <w:uiPriority w:val="39"/>
    <w:unhideWhenUsed/>
    <w:rsid w:val="00CD6AD8"/>
    <w:pPr>
      <w:spacing w:after="0"/>
      <w:ind w:left="1100"/>
    </w:pPr>
    <w:rPr>
      <w:rFonts w:cstheme="minorHAnsi"/>
      <w:sz w:val="18"/>
      <w:szCs w:val="18"/>
    </w:rPr>
  </w:style>
  <w:style w:type="paragraph" w:styleId="TOC7">
    <w:name w:val="toc 7"/>
    <w:basedOn w:val="Normal"/>
    <w:next w:val="Normal"/>
    <w:autoRedefine/>
    <w:uiPriority w:val="39"/>
    <w:unhideWhenUsed/>
    <w:rsid w:val="00CD6AD8"/>
    <w:pPr>
      <w:spacing w:after="0"/>
      <w:ind w:left="1320"/>
    </w:pPr>
    <w:rPr>
      <w:rFonts w:cstheme="minorHAnsi"/>
      <w:sz w:val="18"/>
      <w:szCs w:val="18"/>
    </w:rPr>
  </w:style>
  <w:style w:type="paragraph" w:styleId="TOC8">
    <w:name w:val="toc 8"/>
    <w:basedOn w:val="Normal"/>
    <w:next w:val="Normal"/>
    <w:autoRedefine/>
    <w:uiPriority w:val="39"/>
    <w:unhideWhenUsed/>
    <w:rsid w:val="00CD6AD8"/>
    <w:pPr>
      <w:spacing w:after="0"/>
      <w:ind w:left="1540"/>
    </w:pPr>
    <w:rPr>
      <w:rFonts w:cstheme="minorHAnsi"/>
      <w:sz w:val="18"/>
      <w:szCs w:val="18"/>
    </w:rPr>
  </w:style>
  <w:style w:type="paragraph" w:styleId="TOC9">
    <w:name w:val="toc 9"/>
    <w:basedOn w:val="Normal"/>
    <w:next w:val="Normal"/>
    <w:autoRedefine/>
    <w:uiPriority w:val="39"/>
    <w:unhideWhenUsed/>
    <w:rsid w:val="00CD6AD8"/>
    <w:pPr>
      <w:spacing w:after="0"/>
      <w:ind w:left="1760"/>
    </w:pPr>
    <w:rPr>
      <w:rFonts w:cstheme="minorHAnsi"/>
      <w:sz w:val="18"/>
      <w:szCs w:val="18"/>
    </w:rPr>
  </w:style>
  <w:style w:type="paragraph" w:styleId="Caption">
    <w:name w:val="caption"/>
    <w:basedOn w:val="Normal"/>
    <w:next w:val="Normal"/>
    <w:uiPriority w:val="35"/>
    <w:semiHidden/>
    <w:unhideWhenUsed/>
    <w:qFormat/>
    <w:rsid w:val="00CD6AD8"/>
    <w:pPr>
      <w:spacing w:line="240" w:lineRule="auto"/>
    </w:pPr>
    <w:rPr>
      <w:b/>
      <w:bCs/>
      <w:color w:val="404040" w:themeColor="text1" w:themeTint="BF"/>
      <w:sz w:val="20"/>
      <w:szCs w:val="20"/>
    </w:rPr>
  </w:style>
  <w:style w:type="character" w:styleId="Strong">
    <w:name w:val="Strong"/>
    <w:basedOn w:val="DefaultParagraphFont"/>
    <w:uiPriority w:val="22"/>
    <w:qFormat/>
    <w:rsid w:val="00CD6AD8"/>
    <w:rPr>
      <w:b/>
      <w:bCs/>
    </w:rPr>
  </w:style>
  <w:style w:type="paragraph" w:styleId="Quote">
    <w:name w:val="Quote"/>
    <w:basedOn w:val="Normal"/>
    <w:next w:val="Normal"/>
    <w:link w:val="QuoteChar"/>
    <w:uiPriority w:val="29"/>
    <w:qFormat/>
    <w:rsid w:val="00CD6AD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D6AD8"/>
    <w:rPr>
      <w:rFonts w:eastAsiaTheme="minorEastAsia"/>
      <w:i/>
      <w:iCs/>
      <w:sz w:val="21"/>
      <w:szCs w:val="21"/>
    </w:rPr>
  </w:style>
  <w:style w:type="paragraph" w:styleId="IntenseQuote">
    <w:name w:val="Intense Quote"/>
    <w:basedOn w:val="Normal"/>
    <w:next w:val="Normal"/>
    <w:link w:val="IntenseQuoteChar"/>
    <w:uiPriority w:val="30"/>
    <w:qFormat/>
    <w:rsid w:val="00CD6AD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D6AD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D6AD8"/>
    <w:rPr>
      <w:i/>
      <w:iCs/>
      <w:color w:val="595959" w:themeColor="text1" w:themeTint="A6"/>
    </w:rPr>
  </w:style>
  <w:style w:type="character" w:styleId="IntenseEmphasis">
    <w:name w:val="Intense Emphasis"/>
    <w:basedOn w:val="DefaultParagraphFont"/>
    <w:uiPriority w:val="21"/>
    <w:qFormat/>
    <w:rsid w:val="00CD6AD8"/>
    <w:rPr>
      <w:b/>
      <w:bCs/>
      <w:i/>
      <w:iCs/>
    </w:rPr>
  </w:style>
  <w:style w:type="character" w:styleId="SubtleReference">
    <w:name w:val="Subtle Reference"/>
    <w:basedOn w:val="DefaultParagraphFont"/>
    <w:uiPriority w:val="31"/>
    <w:qFormat/>
    <w:rsid w:val="00CD6AD8"/>
    <w:rPr>
      <w:smallCaps/>
      <w:color w:val="404040" w:themeColor="text1" w:themeTint="BF"/>
    </w:rPr>
  </w:style>
  <w:style w:type="character" w:styleId="IntenseReference">
    <w:name w:val="Intense Reference"/>
    <w:basedOn w:val="DefaultParagraphFont"/>
    <w:uiPriority w:val="32"/>
    <w:qFormat/>
    <w:rsid w:val="00CD6AD8"/>
    <w:rPr>
      <w:b/>
      <w:bCs/>
      <w:smallCaps/>
      <w:u w:val="single"/>
    </w:rPr>
  </w:style>
  <w:style w:type="character" w:styleId="BookTitle">
    <w:name w:val="Book Title"/>
    <w:basedOn w:val="DefaultParagraphFont"/>
    <w:uiPriority w:val="33"/>
    <w:qFormat/>
    <w:rsid w:val="00CD6AD8"/>
    <w:rPr>
      <w:b/>
      <w:bCs/>
      <w:smallCaps/>
    </w:rPr>
  </w:style>
  <w:style w:type="table" w:customStyle="1" w:styleId="Style21">
    <w:name w:val="Style21"/>
    <w:basedOn w:val="ListTable3-Accent1"/>
    <w:uiPriority w:val="99"/>
    <w:rsid w:val="001161F1"/>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4054">
      <w:bodyDiv w:val="1"/>
      <w:marLeft w:val="0"/>
      <w:marRight w:val="0"/>
      <w:marTop w:val="0"/>
      <w:marBottom w:val="0"/>
      <w:divBdr>
        <w:top w:val="none" w:sz="0" w:space="0" w:color="auto"/>
        <w:left w:val="none" w:sz="0" w:space="0" w:color="auto"/>
        <w:bottom w:val="none" w:sz="0" w:space="0" w:color="auto"/>
        <w:right w:val="none" w:sz="0" w:space="0" w:color="auto"/>
      </w:divBdr>
    </w:div>
    <w:div w:id="1748191217">
      <w:bodyDiv w:val="1"/>
      <w:marLeft w:val="0"/>
      <w:marRight w:val="0"/>
      <w:marTop w:val="0"/>
      <w:marBottom w:val="0"/>
      <w:divBdr>
        <w:top w:val="none" w:sz="0" w:space="0" w:color="auto"/>
        <w:left w:val="none" w:sz="0" w:space="0" w:color="auto"/>
        <w:bottom w:val="none" w:sz="0" w:space="0" w:color="auto"/>
        <w:right w:val="none" w:sz="0" w:space="0" w:color="auto"/>
      </w:divBdr>
    </w:div>
    <w:div w:id="17824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ilwaymuseum@malcolmreading.com" TargetMode="External"/><Relationship Id="rId18" Type="http://schemas.openxmlformats.org/officeDocument/2006/relationships/hyperlink" Target="https://ec.europa.eu/growth/smes/business-friendly-environment/sme-definition_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hyperlink" Target="https://competitions.malcolmreading.com/railwaymuseum" TargetMode="External"/><Relationship Id="rId17" Type="http://schemas.openxmlformats.org/officeDocument/2006/relationships/hyperlink" Target="https://competitions.malcolmreading.com/railwaymuseu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mpetitions.malcolmreading.com/railwaymuseum"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petitions.malcolmreading.com/railwaymuseum" TargetMode="External"/><Relationship Id="rId23" Type="http://schemas.openxmlformats.org/officeDocument/2006/relationships/hyperlink" Target="https://competitions.malcolmreading.com/railwaymusue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overnment/publications/guidance-to-the-people-with-significant-control-requirements-for-companies-and-limited-liability-partnership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ilwaymusum@malcolmreading.com"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E499A76509486796A1BAA15B47A445"/>
        <w:category>
          <w:name w:val="General"/>
          <w:gallery w:val="placeholder"/>
        </w:category>
        <w:types>
          <w:type w:val="bbPlcHdr"/>
        </w:types>
        <w:behaviors>
          <w:behavior w:val="content"/>
        </w:behaviors>
        <w:guid w:val="{5D57F6AC-91DD-4357-9358-E465BEF0CAAE}"/>
      </w:docPartPr>
      <w:docPartBody>
        <w:p w:rsidR="00503995" w:rsidRDefault="00021F62" w:rsidP="00021F62">
          <w:pPr>
            <w:pStyle w:val="72E499A76509486796A1BAA15B47A445"/>
          </w:pPr>
          <w:r>
            <w:rPr>
              <w:rFonts w:asciiTheme="majorHAnsi" w:eastAsiaTheme="majorEastAsia" w:hAnsiTheme="majorHAnsi" w:cstheme="majorBidi"/>
              <w:caps/>
              <w:color w:val="4472C4" w:themeColor="accent1"/>
              <w:sz w:val="80"/>
              <w:szCs w:val="80"/>
            </w:rPr>
            <w:t>[Document title]</w:t>
          </w:r>
        </w:p>
      </w:docPartBody>
    </w:docPart>
    <w:docPart>
      <w:docPartPr>
        <w:name w:val="941B64710E0F4FFCBEE31D1BE8491894"/>
        <w:category>
          <w:name w:val="General"/>
          <w:gallery w:val="placeholder"/>
        </w:category>
        <w:types>
          <w:type w:val="bbPlcHdr"/>
        </w:types>
        <w:behaviors>
          <w:behavior w:val="content"/>
        </w:behaviors>
        <w:guid w:val="{64E46C3E-C68E-451F-BEE5-E87B6B774F62}"/>
      </w:docPartPr>
      <w:docPartBody>
        <w:p w:rsidR="00503995" w:rsidRDefault="00021F62" w:rsidP="00021F62">
          <w:pPr>
            <w:pStyle w:val="941B64710E0F4FFCBEE31D1BE8491894"/>
          </w:pPr>
          <w:r w:rsidRPr="003035F5">
            <w:rPr>
              <w:rStyle w:val="SubtitleChar"/>
              <w:rFonts w:eastAsiaTheme="minorEastAsia"/>
              <w:highlight w:val="yellow"/>
            </w:rPr>
            <w:t>[Insert Contract Title]</w:t>
          </w:r>
        </w:p>
      </w:docPartBody>
    </w:docPart>
    <w:docPart>
      <w:docPartPr>
        <w:name w:val="0DDEABE4FC514FA39EAC752C0CC4C9C6"/>
        <w:category>
          <w:name w:val="General"/>
          <w:gallery w:val="placeholder"/>
        </w:category>
        <w:types>
          <w:type w:val="bbPlcHdr"/>
        </w:types>
        <w:behaviors>
          <w:behavior w:val="content"/>
        </w:behaviors>
        <w:guid w:val="{71F18BC4-B710-4C55-A69D-166D8E5A0EB2}"/>
      </w:docPartPr>
      <w:docPartBody>
        <w:p w:rsidR="00503995" w:rsidRDefault="00021F62" w:rsidP="00021F62">
          <w:pPr>
            <w:pStyle w:val="0DDEABE4FC514FA39EAC752C0CC4C9C6"/>
          </w:pPr>
          <w:r w:rsidRPr="003035F5">
            <w:rPr>
              <w:highlight w:val="yellow"/>
            </w:rPr>
            <w:t>[Insert Contract Ref]</w:t>
          </w:r>
        </w:p>
      </w:docPartBody>
    </w:docPart>
    <w:docPart>
      <w:docPartPr>
        <w:name w:val="4619564C040843FEB93379455C299D55"/>
        <w:category>
          <w:name w:val="General"/>
          <w:gallery w:val="placeholder"/>
        </w:category>
        <w:types>
          <w:type w:val="bbPlcHdr"/>
        </w:types>
        <w:behaviors>
          <w:behavior w:val="content"/>
        </w:behaviors>
        <w:guid w:val="{0CBF1E40-5771-4AC0-A0C2-47247782DEBC}"/>
      </w:docPartPr>
      <w:docPartBody>
        <w:p w:rsidR="00503995" w:rsidRDefault="00021F62" w:rsidP="00021F62">
          <w:pPr>
            <w:pStyle w:val="4619564C040843FEB93379455C299D55"/>
          </w:pPr>
          <w:r w:rsidRPr="00167E3A">
            <w:rPr>
              <w:rStyle w:val="PlaceholderText"/>
            </w:rPr>
            <w:t>Choose an item.</w:t>
          </w:r>
        </w:p>
      </w:docPartBody>
    </w:docPart>
    <w:docPart>
      <w:docPartPr>
        <w:name w:val="658727091AC84A0086016B46ED850339"/>
        <w:category>
          <w:name w:val="General"/>
          <w:gallery w:val="placeholder"/>
        </w:category>
        <w:types>
          <w:type w:val="bbPlcHdr"/>
        </w:types>
        <w:behaviors>
          <w:behavior w:val="content"/>
        </w:behaviors>
        <w:guid w:val="{5B942C25-5B43-4028-98E9-623A41A9C9C8}"/>
      </w:docPartPr>
      <w:docPartBody>
        <w:p w:rsidR="001E2BF0" w:rsidRDefault="0084513E" w:rsidP="0084513E">
          <w:pPr>
            <w:pStyle w:val="658727091AC84A0086016B46ED850339"/>
          </w:pPr>
          <w:r w:rsidRPr="00DB2242">
            <w:rPr>
              <w:rStyle w:val="PlaceholderText"/>
              <w:color w:val="FF0000"/>
            </w:rPr>
            <w:t>Click or tap to enter a date.</w:t>
          </w:r>
        </w:p>
      </w:docPartBody>
    </w:docPart>
    <w:docPart>
      <w:docPartPr>
        <w:name w:val="CC404B30113B4C2AA9DBFA08A5EC48B9"/>
        <w:category>
          <w:name w:val="General"/>
          <w:gallery w:val="placeholder"/>
        </w:category>
        <w:types>
          <w:type w:val="bbPlcHdr"/>
        </w:types>
        <w:behaviors>
          <w:behavior w:val="content"/>
        </w:behaviors>
        <w:guid w:val="{66D7B1E5-1307-4432-AFE5-4E0211F1274F}"/>
      </w:docPartPr>
      <w:docPartBody>
        <w:p w:rsidR="001E2BF0" w:rsidRDefault="0084513E" w:rsidP="0084513E">
          <w:pPr>
            <w:pStyle w:val="CC404B30113B4C2AA9DBFA08A5EC48B9"/>
          </w:pPr>
          <w:r w:rsidRPr="00DB2242">
            <w:rPr>
              <w:rStyle w:val="PlaceholderText"/>
              <w:color w:val="FF0000"/>
            </w:rPr>
            <w:t>Click or tap to enter a date.</w:t>
          </w:r>
        </w:p>
      </w:docPartBody>
    </w:docPart>
    <w:docPart>
      <w:docPartPr>
        <w:name w:val="2E84EB40C058484DB07D31A804723886"/>
        <w:category>
          <w:name w:val="General"/>
          <w:gallery w:val="placeholder"/>
        </w:category>
        <w:types>
          <w:type w:val="bbPlcHdr"/>
        </w:types>
        <w:behaviors>
          <w:behavior w:val="content"/>
        </w:behaviors>
        <w:guid w:val="{950C9351-E179-40BD-A9D2-73AABD63E651}"/>
      </w:docPartPr>
      <w:docPartBody>
        <w:p w:rsidR="001E2BF0" w:rsidRDefault="0084513E" w:rsidP="0084513E">
          <w:pPr>
            <w:pStyle w:val="2E84EB40C058484DB07D31A804723886"/>
          </w:pPr>
          <w:r w:rsidRPr="00DB2242">
            <w:rPr>
              <w:rStyle w:val="PlaceholderText"/>
              <w:color w:val="FF0000"/>
            </w:rPr>
            <w:t>Click or tap to enter a date.</w:t>
          </w:r>
        </w:p>
      </w:docPartBody>
    </w:docPart>
    <w:docPart>
      <w:docPartPr>
        <w:name w:val="F4C45063E74C4EE6A6A8EE40ADA2935D"/>
        <w:category>
          <w:name w:val="General"/>
          <w:gallery w:val="placeholder"/>
        </w:category>
        <w:types>
          <w:type w:val="bbPlcHdr"/>
        </w:types>
        <w:behaviors>
          <w:behavior w:val="content"/>
        </w:behaviors>
        <w:guid w:val="{EE9E69BC-E391-463E-93B4-43CAAB6343B9}"/>
      </w:docPartPr>
      <w:docPartBody>
        <w:p w:rsidR="001E2BF0" w:rsidRDefault="0084513E" w:rsidP="0084513E">
          <w:pPr>
            <w:pStyle w:val="F4C45063E74C4EE6A6A8EE40ADA2935D"/>
          </w:pPr>
          <w:r w:rsidRPr="00DB2242">
            <w:rPr>
              <w:rStyle w:val="PlaceholderText"/>
              <w:color w:val="FF0000"/>
            </w:rPr>
            <w:t>Click or tap to enter a date.</w:t>
          </w:r>
        </w:p>
      </w:docPartBody>
    </w:docPart>
    <w:docPart>
      <w:docPartPr>
        <w:name w:val="9B4B404DC39546CA949C1EF43196B06C"/>
        <w:category>
          <w:name w:val="General"/>
          <w:gallery w:val="placeholder"/>
        </w:category>
        <w:types>
          <w:type w:val="bbPlcHdr"/>
        </w:types>
        <w:behaviors>
          <w:behavior w:val="content"/>
        </w:behaviors>
        <w:guid w:val="{964463C1-F33E-46F2-AE29-E0021DB60953}"/>
      </w:docPartPr>
      <w:docPartBody>
        <w:p w:rsidR="001E2BF0" w:rsidRDefault="0084513E" w:rsidP="0084513E">
          <w:pPr>
            <w:pStyle w:val="9B4B404DC39546CA949C1EF43196B06C"/>
          </w:pPr>
          <w:r w:rsidRPr="00DB2242">
            <w:rPr>
              <w:rStyle w:val="PlaceholderText"/>
              <w:color w:val="FF0000"/>
            </w:rPr>
            <w:t>Click or tap to enter a date.</w:t>
          </w:r>
        </w:p>
      </w:docPartBody>
    </w:docPart>
    <w:docPart>
      <w:docPartPr>
        <w:name w:val="0ADA647BBF7240AC9C765F304858A3E6"/>
        <w:category>
          <w:name w:val="General"/>
          <w:gallery w:val="placeholder"/>
        </w:category>
        <w:types>
          <w:type w:val="bbPlcHdr"/>
        </w:types>
        <w:behaviors>
          <w:behavior w:val="content"/>
        </w:behaviors>
        <w:guid w:val="{AE438951-FCAD-4E99-93CA-048FA75D1F87}"/>
      </w:docPartPr>
      <w:docPartBody>
        <w:p w:rsidR="001E2BF0" w:rsidRDefault="0084513E" w:rsidP="0084513E">
          <w:pPr>
            <w:pStyle w:val="0ADA647BBF7240AC9C765F304858A3E6"/>
          </w:pPr>
          <w:r w:rsidRPr="00DB2242">
            <w:rPr>
              <w:rStyle w:val="PlaceholderText"/>
              <w:color w:val="FF0000"/>
            </w:rPr>
            <w:t>Click or tap to enter a date.</w:t>
          </w:r>
        </w:p>
      </w:docPartBody>
    </w:docPart>
    <w:docPart>
      <w:docPartPr>
        <w:name w:val="9CAD94473D604346BDCFBD6247AFAC4D"/>
        <w:category>
          <w:name w:val="General"/>
          <w:gallery w:val="placeholder"/>
        </w:category>
        <w:types>
          <w:type w:val="bbPlcHdr"/>
        </w:types>
        <w:behaviors>
          <w:behavior w:val="content"/>
        </w:behaviors>
        <w:guid w:val="{C7C7EA1B-9FF4-44E6-8C02-45D1F659FA69}"/>
      </w:docPartPr>
      <w:docPartBody>
        <w:p w:rsidR="001E2BF0" w:rsidRDefault="0084513E" w:rsidP="0084513E">
          <w:pPr>
            <w:pStyle w:val="9CAD94473D604346BDCFBD6247AFAC4D"/>
          </w:pPr>
          <w:r w:rsidRPr="00DB2242">
            <w:rPr>
              <w:rStyle w:val="PlaceholderText"/>
              <w:color w:val="FF0000"/>
            </w:rPr>
            <w:t>Click or tap to enter a date.</w:t>
          </w:r>
        </w:p>
      </w:docPartBody>
    </w:docPart>
    <w:docPart>
      <w:docPartPr>
        <w:name w:val="1588CD2B5ECF4F7BA77331349EFEB602"/>
        <w:category>
          <w:name w:val="General"/>
          <w:gallery w:val="placeholder"/>
        </w:category>
        <w:types>
          <w:type w:val="bbPlcHdr"/>
        </w:types>
        <w:behaviors>
          <w:behavior w:val="content"/>
        </w:behaviors>
        <w:guid w:val="{103AADA3-7B85-47B4-839B-8F18BE557296}"/>
      </w:docPartPr>
      <w:docPartBody>
        <w:p w:rsidR="001E2BF0" w:rsidRDefault="0084513E" w:rsidP="0084513E">
          <w:pPr>
            <w:pStyle w:val="1588CD2B5ECF4F7BA77331349EFEB602"/>
          </w:pPr>
          <w:r w:rsidRPr="00DB2242">
            <w:rPr>
              <w:rStyle w:val="PlaceholderText"/>
              <w:color w:val="FF0000"/>
            </w:rPr>
            <w:t>Click or tap to enter a date.</w:t>
          </w:r>
        </w:p>
      </w:docPartBody>
    </w:docPart>
    <w:docPart>
      <w:docPartPr>
        <w:name w:val="BC56825474114C828F29F38DA2753055"/>
        <w:category>
          <w:name w:val="General"/>
          <w:gallery w:val="placeholder"/>
        </w:category>
        <w:types>
          <w:type w:val="bbPlcHdr"/>
        </w:types>
        <w:behaviors>
          <w:behavior w:val="content"/>
        </w:behaviors>
        <w:guid w:val="{DA0F00FD-0CD0-44D9-A2E4-EC0E4E306AD2}"/>
      </w:docPartPr>
      <w:docPartBody>
        <w:p w:rsidR="001E2BF0" w:rsidRDefault="0084513E" w:rsidP="0084513E">
          <w:pPr>
            <w:pStyle w:val="BC56825474114C828F29F38DA2753055"/>
          </w:pPr>
          <w:r w:rsidRPr="00DB2242">
            <w:rPr>
              <w:rStyle w:val="PlaceholderText"/>
              <w:color w:val="FF0000"/>
            </w:rPr>
            <w:t>Click or tap to enter a date.</w:t>
          </w:r>
        </w:p>
      </w:docPartBody>
    </w:docPart>
    <w:docPart>
      <w:docPartPr>
        <w:name w:val="61CD837A8B4C420087D20496FE37BDE1"/>
        <w:category>
          <w:name w:val="General"/>
          <w:gallery w:val="placeholder"/>
        </w:category>
        <w:types>
          <w:type w:val="bbPlcHdr"/>
        </w:types>
        <w:behaviors>
          <w:behavior w:val="content"/>
        </w:behaviors>
        <w:guid w:val="{69CFC0C9-581B-41B6-B7E5-DCBCDE633386}"/>
      </w:docPartPr>
      <w:docPartBody>
        <w:p w:rsidR="001E2BF0" w:rsidRDefault="0084513E" w:rsidP="0084513E">
          <w:pPr>
            <w:pStyle w:val="61CD837A8B4C420087D20496FE37BDE1"/>
          </w:pPr>
          <w:r w:rsidRPr="00DB2242">
            <w:rPr>
              <w:rStyle w:val="PlaceholderText"/>
              <w:color w:val="FF0000"/>
            </w:rPr>
            <w:t>Click or tap to enter a date.</w:t>
          </w:r>
        </w:p>
      </w:docPartBody>
    </w:docPart>
    <w:docPart>
      <w:docPartPr>
        <w:name w:val="2A7A7FB4CF4540C59777553DDE558DEF"/>
        <w:category>
          <w:name w:val="General"/>
          <w:gallery w:val="placeholder"/>
        </w:category>
        <w:types>
          <w:type w:val="bbPlcHdr"/>
        </w:types>
        <w:behaviors>
          <w:behavior w:val="content"/>
        </w:behaviors>
        <w:guid w:val="{221D4EB8-195E-4A1B-A11C-14072438461C}"/>
      </w:docPartPr>
      <w:docPartBody>
        <w:p w:rsidR="001E2BF0" w:rsidRDefault="0084513E" w:rsidP="0084513E">
          <w:pPr>
            <w:pStyle w:val="2A7A7FB4CF4540C59777553DDE558DEF"/>
          </w:pPr>
          <w:r w:rsidRPr="00DB2242">
            <w:rPr>
              <w:rStyle w:val="PlaceholderText"/>
              <w:color w:val="FF0000"/>
            </w:rPr>
            <w:t>Click or tap to enter a date.</w:t>
          </w:r>
        </w:p>
      </w:docPartBody>
    </w:docPart>
    <w:docPart>
      <w:docPartPr>
        <w:name w:val="7974BF6F5D5048DD929BB4D0CD53DC7B"/>
        <w:category>
          <w:name w:val="General"/>
          <w:gallery w:val="placeholder"/>
        </w:category>
        <w:types>
          <w:type w:val="bbPlcHdr"/>
        </w:types>
        <w:behaviors>
          <w:behavior w:val="content"/>
        </w:behaviors>
        <w:guid w:val="{3A777A69-AC90-4F62-AA63-B1063D254DEF}"/>
      </w:docPartPr>
      <w:docPartBody>
        <w:p w:rsidR="001E2BF0" w:rsidRDefault="0084513E" w:rsidP="0084513E">
          <w:pPr>
            <w:pStyle w:val="7974BF6F5D5048DD929BB4D0CD53DC7B"/>
          </w:pPr>
          <w:r w:rsidRPr="00DB2242">
            <w:rPr>
              <w:rStyle w:val="PlaceholderText"/>
              <w:color w:val="FF0000"/>
            </w:rPr>
            <w:t>Click or tap to enter a date.</w:t>
          </w:r>
        </w:p>
      </w:docPartBody>
    </w:docPart>
    <w:docPart>
      <w:docPartPr>
        <w:name w:val="81578FB4C1C2F046AFA32EFBC48F8814"/>
        <w:category>
          <w:name w:val="General"/>
          <w:gallery w:val="placeholder"/>
        </w:category>
        <w:types>
          <w:type w:val="bbPlcHdr"/>
        </w:types>
        <w:behaviors>
          <w:behavior w:val="content"/>
        </w:behaviors>
        <w:guid w:val="{E4F45744-8AAC-BF49-BB37-1A6F393C65E7}"/>
      </w:docPartPr>
      <w:docPartBody>
        <w:p w:rsidR="00364AB1" w:rsidRDefault="00326D4D" w:rsidP="00326D4D">
          <w:pPr>
            <w:pStyle w:val="81578FB4C1C2F046AFA32EFBC48F8814"/>
          </w:pPr>
          <w:r w:rsidRPr="003035F5">
            <w:rPr>
              <w:rStyle w:val="SubtitleChar"/>
              <w:rFonts w:eastAsiaTheme="minorEastAsia"/>
              <w:highlight w:val="yellow"/>
            </w:rPr>
            <w:t>[Insert Contract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Malgun Gothic"/>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62"/>
    <w:rsid w:val="00021F62"/>
    <w:rsid w:val="000368C5"/>
    <w:rsid w:val="00121FA9"/>
    <w:rsid w:val="001770F8"/>
    <w:rsid w:val="001E2BF0"/>
    <w:rsid w:val="001F4944"/>
    <w:rsid w:val="00326D4D"/>
    <w:rsid w:val="00364AB1"/>
    <w:rsid w:val="003D0998"/>
    <w:rsid w:val="004D1DBB"/>
    <w:rsid w:val="00503995"/>
    <w:rsid w:val="005538DA"/>
    <w:rsid w:val="0084513E"/>
    <w:rsid w:val="008A26C0"/>
    <w:rsid w:val="00B56141"/>
    <w:rsid w:val="00CA19F4"/>
    <w:rsid w:val="00CE3A76"/>
    <w:rsid w:val="00DA0AEF"/>
    <w:rsid w:val="00F1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E499A76509486796A1BAA15B47A445">
    <w:name w:val="72E499A76509486796A1BAA15B47A445"/>
    <w:rsid w:val="00021F62"/>
  </w:style>
  <w:style w:type="paragraph" w:styleId="Subtitle">
    <w:name w:val="Subtitle"/>
    <w:basedOn w:val="Normal"/>
    <w:next w:val="Normal"/>
    <w:link w:val="SubtitleChar"/>
    <w:uiPriority w:val="11"/>
    <w:qFormat/>
    <w:rsid w:val="00326D4D"/>
    <w:pPr>
      <w:spacing w:after="200" w:line="240" w:lineRule="auto"/>
      <w:jc w:val="center"/>
    </w:pPr>
    <w:rPr>
      <w:rFonts w:ascii="Calibri" w:eastAsia="Times New Roman" w:hAnsi="Calibri" w:cs="Times New Roman"/>
      <w:color w:val="4472C4" w:themeColor="accent1"/>
      <w:sz w:val="28"/>
      <w:szCs w:val="28"/>
    </w:rPr>
  </w:style>
  <w:style w:type="character" w:customStyle="1" w:styleId="SubtitleChar">
    <w:name w:val="Subtitle Char"/>
    <w:basedOn w:val="DefaultParagraphFont"/>
    <w:link w:val="Subtitle"/>
    <w:uiPriority w:val="11"/>
    <w:rsid w:val="00326D4D"/>
    <w:rPr>
      <w:rFonts w:ascii="Calibri" w:eastAsia="Times New Roman" w:hAnsi="Calibri" w:cs="Times New Roman"/>
      <w:color w:val="4472C4" w:themeColor="accent1"/>
      <w:sz w:val="28"/>
      <w:szCs w:val="28"/>
    </w:rPr>
  </w:style>
  <w:style w:type="paragraph" w:customStyle="1" w:styleId="941B64710E0F4FFCBEE31D1BE8491894">
    <w:name w:val="941B64710E0F4FFCBEE31D1BE8491894"/>
    <w:rsid w:val="00021F62"/>
  </w:style>
  <w:style w:type="paragraph" w:customStyle="1" w:styleId="0DDEABE4FC514FA39EAC752C0CC4C9C6">
    <w:name w:val="0DDEABE4FC514FA39EAC752C0CC4C9C6"/>
    <w:rsid w:val="00021F62"/>
  </w:style>
  <w:style w:type="character" w:styleId="PlaceholderText">
    <w:name w:val="Placeholder Text"/>
    <w:basedOn w:val="DefaultParagraphFont"/>
    <w:uiPriority w:val="99"/>
    <w:semiHidden/>
    <w:rsid w:val="00326D4D"/>
    <w:rPr>
      <w:color w:val="808080"/>
    </w:rPr>
  </w:style>
  <w:style w:type="paragraph" w:customStyle="1" w:styleId="4619564C040843FEB93379455C299D55">
    <w:name w:val="4619564C040843FEB93379455C299D55"/>
    <w:rsid w:val="00021F62"/>
  </w:style>
  <w:style w:type="paragraph" w:customStyle="1" w:styleId="8E9183F42AC348D29DBB87D811EA1689">
    <w:name w:val="8E9183F42AC348D29DBB87D811EA1689"/>
    <w:rsid w:val="0084513E"/>
  </w:style>
  <w:style w:type="paragraph" w:customStyle="1" w:styleId="830A7462F52F4F7EB690B21F209670AE">
    <w:name w:val="830A7462F52F4F7EB690B21F209670AE"/>
    <w:rsid w:val="0084513E"/>
  </w:style>
  <w:style w:type="paragraph" w:customStyle="1" w:styleId="CFAE7E1C5EC04CC6BFAD2D4AA0482361">
    <w:name w:val="CFAE7E1C5EC04CC6BFAD2D4AA0482361"/>
    <w:rsid w:val="0084513E"/>
  </w:style>
  <w:style w:type="paragraph" w:customStyle="1" w:styleId="9786C6D283EC478E9C7FA63D777FF6B7">
    <w:name w:val="9786C6D283EC478E9C7FA63D777FF6B7"/>
    <w:rsid w:val="0084513E"/>
  </w:style>
  <w:style w:type="paragraph" w:customStyle="1" w:styleId="EB5050B7710A45F59681EF219ED7F98C">
    <w:name w:val="EB5050B7710A45F59681EF219ED7F98C"/>
    <w:rsid w:val="0084513E"/>
  </w:style>
  <w:style w:type="paragraph" w:customStyle="1" w:styleId="1DC4CF2F850B4C60BB69B053F2DCB5B4">
    <w:name w:val="1DC4CF2F850B4C60BB69B053F2DCB5B4"/>
    <w:rsid w:val="0084513E"/>
  </w:style>
  <w:style w:type="paragraph" w:customStyle="1" w:styleId="1461D8C8C65C43399A2847DEB41B9289">
    <w:name w:val="1461D8C8C65C43399A2847DEB41B9289"/>
    <w:rsid w:val="0084513E"/>
  </w:style>
  <w:style w:type="paragraph" w:customStyle="1" w:styleId="E1B6112C6ACC4B56922669C6B06A41E1">
    <w:name w:val="E1B6112C6ACC4B56922669C6B06A41E1"/>
    <w:rsid w:val="0084513E"/>
  </w:style>
  <w:style w:type="paragraph" w:customStyle="1" w:styleId="DE6DC2DB5C274B8BBB30C6CEE576DBDD">
    <w:name w:val="DE6DC2DB5C274B8BBB30C6CEE576DBDD"/>
    <w:rsid w:val="0084513E"/>
  </w:style>
  <w:style w:type="paragraph" w:customStyle="1" w:styleId="A9571C5B2A1F4670AA8B9E4E3F78EDA3">
    <w:name w:val="A9571C5B2A1F4670AA8B9E4E3F78EDA3"/>
    <w:rsid w:val="0084513E"/>
  </w:style>
  <w:style w:type="paragraph" w:customStyle="1" w:styleId="A0D71B7BA92447F9BDB14D71BF919A29">
    <w:name w:val="A0D71B7BA92447F9BDB14D71BF919A29"/>
    <w:rsid w:val="0084513E"/>
  </w:style>
  <w:style w:type="paragraph" w:customStyle="1" w:styleId="64369A95B79E42FCA6026A8EF086FBB8">
    <w:name w:val="64369A95B79E42FCA6026A8EF086FBB8"/>
    <w:rsid w:val="0084513E"/>
  </w:style>
  <w:style w:type="paragraph" w:customStyle="1" w:styleId="5E27BF3507EE460398914272382EEA7B">
    <w:name w:val="5E27BF3507EE460398914272382EEA7B"/>
    <w:rsid w:val="0084513E"/>
  </w:style>
  <w:style w:type="paragraph" w:customStyle="1" w:styleId="A4978807E5D0467DA1C66BD47432C16A">
    <w:name w:val="A4978807E5D0467DA1C66BD47432C16A"/>
    <w:rsid w:val="0084513E"/>
  </w:style>
  <w:style w:type="paragraph" w:customStyle="1" w:styleId="68124153A3534C9A904E967D917D4B7A">
    <w:name w:val="68124153A3534C9A904E967D917D4B7A"/>
    <w:rsid w:val="0084513E"/>
  </w:style>
  <w:style w:type="paragraph" w:customStyle="1" w:styleId="7D53E04525784151BC9039CF0B71DC19">
    <w:name w:val="7D53E04525784151BC9039CF0B71DC19"/>
    <w:rsid w:val="0084513E"/>
  </w:style>
  <w:style w:type="paragraph" w:customStyle="1" w:styleId="F28E9C226891441C8C75B0E68D17A33B">
    <w:name w:val="F28E9C226891441C8C75B0E68D17A33B"/>
    <w:rsid w:val="0084513E"/>
  </w:style>
  <w:style w:type="paragraph" w:customStyle="1" w:styleId="2FBDED50DA1E4AEBAB7C9467723E937A">
    <w:name w:val="2FBDED50DA1E4AEBAB7C9467723E937A"/>
    <w:rsid w:val="0084513E"/>
  </w:style>
  <w:style w:type="paragraph" w:customStyle="1" w:styleId="0061E20C27E24E2E827C18E7EBF5DAAA">
    <w:name w:val="0061E20C27E24E2E827C18E7EBF5DAAA"/>
    <w:rsid w:val="0084513E"/>
  </w:style>
  <w:style w:type="paragraph" w:customStyle="1" w:styleId="DADA0D1458DA44209FCE6F9BDF016120">
    <w:name w:val="DADA0D1458DA44209FCE6F9BDF016120"/>
    <w:rsid w:val="0084513E"/>
  </w:style>
  <w:style w:type="paragraph" w:customStyle="1" w:styleId="98D67EE10CD44451B6E845A85112D71A">
    <w:name w:val="98D67EE10CD44451B6E845A85112D71A"/>
    <w:rsid w:val="0084513E"/>
  </w:style>
  <w:style w:type="paragraph" w:customStyle="1" w:styleId="618630B57A6B41B297233D0EAEC1BB00">
    <w:name w:val="618630B57A6B41B297233D0EAEC1BB00"/>
    <w:rsid w:val="0084513E"/>
  </w:style>
  <w:style w:type="paragraph" w:customStyle="1" w:styleId="68087ABB3DF3473499536B6A01E4F0B4">
    <w:name w:val="68087ABB3DF3473499536B6A01E4F0B4"/>
    <w:rsid w:val="0084513E"/>
  </w:style>
  <w:style w:type="paragraph" w:customStyle="1" w:styleId="4A15CE9D257D41679F224B84A7CB6743">
    <w:name w:val="4A15CE9D257D41679F224B84A7CB6743"/>
    <w:rsid w:val="0084513E"/>
  </w:style>
  <w:style w:type="paragraph" w:customStyle="1" w:styleId="2E9EBB9ED3344BF2A15FF0432E5D4BB7">
    <w:name w:val="2E9EBB9ED3344BF2A15FF0432E5D4BB7"/>
    <w:rsid w:val="0084513E"/>
  </w:style>
  <w:style w:type="paragraph" w:customStyle="1" w:styleId="CA2D118B8FF048BCB372DE0E5D5FD695">
    <w:name w:val="CA2D118B8FF048BCB372DE0E5D5FD695"/>
    <w:rsid w:val="0084513E"/>
  </w:style>
  <w:style w:type="paragraph" w:customStyle="1" w:styleId="46288E2918E4497DB7B1C621E50A7BF3">
    <w:name w:val="46288E2918E4497DB7B1C621E50A7BF3"/>
    <w:rsid w:val="0084513E"/>
  </w:style>
  <w:style w:type="paragraph" w:customStyle="1" w:styleId="658727091AC84A0086016B46ED850339">
    <w:name w:val="658727091AC84A0086016B46ED850339"/>
    <w:rsid w:val="0084513E"/>
  </w:style>
  <w:style w:type="paragraph" w:customStyle="1" w:styleId="CC404B30113B4C2AA9DBFA08A5EC48B9">
    <w:name w:val="CC404B30113B4C2AA9DBFA08A5EC48B9"/>
    <w:rsid w:val="0084513E"/>
  </w:style>
  <w:style w:type="paragraph" w:customStyle="1" w:styleId="27EDC30FC2D44C8EBBC6DE0BD6EF20B0">
    <w:name w:val="27EDC30FC2D44C8EBBC6DE0BD6EF20B0"/>
    <w:rsid w:val="0084513E"/>
  </w:style>
  <w:style w:type="paragraph" w:customStyle="1" w:styleId="2E84EB40C058484DB07D31A804723886">
    <w:name w:val="2E84EB40C058484DB07D31A804723886"/>
    <w:rsid w:val="0084513E"/>
  </w:style>
  <w:style w:type="paragraph" w:customStyle="1" w:styleId="F4C45063E74C4EE6A6A8EE40ADA2935D">
    <w:name w:val="F4C45063E74C4EE6A6A8EE40ADA2935D"/>
    <w:rsid w:val="0084513E"/>
  </w:style>
  <w:style w:type="paragraph" w:customStyle="1" w:styleId="9B4B404DC39546CA949C1EF43196B06C">
    <w:name w:val="9B4B404DC39546CA949C1EF43196B06C"/>
    <w:rsid w:val="0084513E"/>
  </w:style>
  <w:style w:type="paragraph" w:customStyle="1" w:styleId="C791DE025C914EAA9D6A3A531B3980B2">
    <w:name w:val="C791DE025C914EAA9D6A3A531B3980B2"/>
    <w:rsid w:val="0084513E"/>
  </w:style>
  <w:style w:type="paragraph" w:customStyle="1" w:styleId="2F5380FE82994799B47863B498A8171E">
    <w:name w:val="2F5380FE82994799B47863B498A8171E"/>
    <w:rsid w:val="0084513E"/>
  </w:style>
  <w:style w:type="paragraph" w:customStyle="1" w:styleId="1771628CC84A408F8032AA524A9FF5DF">
    <w:name w:val="1771628CC84A408F8032AA524A9FF5DF"/>
    <w:rsid w:val="0084513E"/>
  </w:style>
  <w:style w:type="paragraph" w:customStyle="1" w:styleId="1048CBA99E484DEC8C5AC421995CAAFB">
    <w:name w:val="1048CBA99E484DEC8C5AC421995CAAFB"/>
    <w:rsid w:val="0084513E"/>
  </w:style>
  <w:style w:type="paragraph" w:customStyle="1" w:styleId="46070D5ACDED4D178B7E7ADCE8216D4C">
    <w:name w:val="46070D5ACDED4D178B7E7ADCE8216D4C"/>
    <w:rsid w:val="0084513E"/>
  </w:style>
  <w:style w:type="paragraph" w:customStyle="1" w:styleId="7883F82B38664D5DBC6BF5D965C50EE0">
    <w:name w:val="7883F82B38664D5DBC6BF5D965C50EE0"/>
    <w:rsid w:val="0084513E"/>
  </w:style>
  <w:style w:type="paragraph" w:customStyle="1" w:styleId="41534F3756884BFCB4AE7CE3C66B522D">
    <w:name w:val="41534F3756884BFCB4AE7CE3C66B522D"/>
    <w:rsid w:val="0084513E"/>
  </w:style>
  <w:style w:type="paragraph" w:customStyle="1" w:styleId="5EE1CAA8D5A34CE3A5F3B7B8AEE29A44">
    <w:name w:val="5EE1CAA8D5A34CE3A5F3B7B8AEE29A44"/>
    <w:rsid w:val="0084513E"/>
  </w:style>
  <w:style w:type="paragraph" w:customStyle="1" w:styleId="1D61CDA9A457446F898B25B48DFFECB8">
    <w:name w:val="1D61CDA9A457446F898B25B48DFFECB8"/>
    <w:rsid w:val="0084513E"/>
  </w:style>
  <w:style w:type="paragraph" w:customStyle="1" w:styleId="7DB22BEFEA4149C599320686F53A1781">
    <w:name w:val="7DB22BEFEA4149C599320686F53A1781"/>
    <w:rsid w:val="0084513E"/>
  </w:style>
  <w:style w:type="paragraph" w:customStyle="1" w:styleId="FEAB6C5830FA492D832403BC17C4ED29">
    <w:name w:val="FEAB6C5830FA492D832403BC17C4ED29"/>
    <w:rsid w:val="0084513E"/>
  </w:style>
  <w:style w:type="paragraph" w:customStyle="1" w:styleId="2D0056FA6F55478DBB0A3EB20BA509F2">
    <w:name w:val="2D0056FA6F55478DBB0A3EB20BA509F2"/>
    <w:rsid w:val="0084513E"/>
  </w:style>
  <w:style w:type="paragraph" w:customStyle="1" w:styleId="508E351F65F34872B2D1E93964B49C9D">
    <w:name w:val="508E351F65F34872B2D1E93964B49C9D"/>
    <w:rsid w:val="0084513E"/>
  </w:style>
  <w:style w:type="paragraph" w:customStyle="1" w:styleId="35F4625FE17B43D892E7DC5C878D7A26">
    <w:name w:val="35F4625FE17B43D892E7DC5C878D7A26"/>
    <w:rsid w:val="0084513E"/>
  </w:style>
  <w:style w:type="paragraph" w:customStyle="1" w:styleId="90D0B7DBBE4849C2A03D87AD6505C8F0">
    <w:name w:val="90D0B7DBBE4849C2A03D87AD6505C8F0"/>
    <w:rsid w:val="0084513E"/>
  </w:style>
  <w:style w:type="paragraph" w:customStyle="1" w:styleId="E13160F0F2404F07932FFBEC2BDBC236">
    <w:name w:val="E13160F0F2404F07932FFBEC2BDBC236"/>
    <w:rsid w:val="0084513E"/>
  </w:style>
  <w:style w:type="paragraph" w:customStyle="1" w:styleId="0F8A29FE977E422B983AAE2B28D1DE2D">
    <w:name w:val="0F8A29FE977E422B983AAE2B28D1DE2D"/>
    <w:rsid w:val="0084513E"/>
  </w:style>
  <w:style w:type="paragraph" w:customStyle="1" w:styleId="0ADA647BBF7240AC9C765F304858A3E6">
    <w:name w:val="0ADA647BBF7240AC9C765F304858A3E6"/>
    <w:rsid w:val="0084513E"/>
  </w:style>
  <w:style w:type="paragraph" w:customStyle="1" w:styleId="9CAD94473D604346BDCFBD6247AFAC4D">
    <w:name w:val="9CAD94473D604346BDCFBD6247AFAC4D"/>
    <w:rsid w:val="0084513E"/>
  </w:style>
  <w:style w:type="paragraph" w:customStyle="1" w:styleId="1588CD2B5ECF4F7BA77331349EFEB602">
    <w:name w:val="1588CD2B5ECF4F7BA77331349EFEB602"/>
    <w:rsid w:val="0084513E"/>
  </w:style>
  <w:style w:type="paragraph" w:customStyle="1" w:styleId="BC56825474114C828F29F38DA2753055">
    <w:name w:val="BC56825474114C828F29F38DA2753055"/>
    <w:rsid w:val="0084513E"/>
  </w:style>
  <w:style w:type="paragraph" w:customStyle="1" w:styleId="61CD837A8B4C420087D20496FE37BDE1">
    <w:name w:val="61CD837A8B4C420087D20496FE37BDE1"/>
    <w:rsid w:val="0084513E"/>
  </w:style>
  <w:style w:type="paragraph" w:customStyle="1" w:styleId="2A7A7FB4CF4540C59777553DDE558DEF">
    <w:name w:val="2A7A7FB4CF4540C59777553DDE558DEF"/>
    <w:rsid w:val="0084513E"/>
  </w:style>
  <w:style w:type="paragraph" w:customStyle="1" w:styleId="022C84753A1443AB89132EE144D71CD8">
    <w:name w:val="022C84753A1443AB89132EE144D71CD8"/>
    <w:rsid w:val="0084513E"/>
  </w:style>
  <w:style w:type="paragraph" w:customStyle="1" w:styleId="7974BF6F5D5048DD929BB4D0CD53DC7B">
    <w:name w:val="7974BF6F5D5048DD929BB4D0CD53DC7B"/>
    <w:rsid w:val="0084513E"/>
  </w:style>
  <w:style w:type="paragraph" w:customStyle="1" w:styleId="81578FB4C1C2F046AFA32EFBC48F8814">
    <w:name w:val="81578FB4C1C2F046AFA32EFBC48F8814"/>
    <w:rsid w:val="00326D4D"/>
    <w:pPr>
      <w:spacing w:after="0" w:line="240" w:lineRule="auto"/>
    </w:pPr>
    <w:rPr>
      <w:sz w:val="24"/>
      <w:szCs w:val="24"/>
      <w:lang w:eastAsia="en-US"/>
    </w:rPr>
  </w:style>
  <w:style w:type="paragraph" w:customStyle="1" w:styleId="36773F9B7D9D454CB956FEB9D25D9C2B">
    <w:name w:val="36773F9B7D9D454CB956FEB9D25D9C2B"/>
    <w:rsid w:val="00326D4D"/>
    <w:pPr>
      <w:spacing w:after="0" w:line="240" w:lineRule="auto"/>
    </w:pPr>
    <w:rPr>
      <w:sz w:val="24"/>
      <w:szCs w:val="24"/>
      <w:lang w:eastAsia="en-US"/>
    </w:rPr>
  </w:style>
  <w:style w:type="paragraph" w:customStyle="1" w:styleId="0066104E4AD0B147B631239D20233810">
    <w:name w:val="0066104E4AD0B147B631239D20233810"/>
    <w:rsid w:val="00326D4D"/>
    <w:pPr>
      <w:spacing w:after="0" w:line="240" w:lineRule="auto"/>
    </w:pPr>
    <w:rPr>
      <w:sz w:val="24"/>
      <w:szCs w:val="24"/>
      <w:lang w:eastAsia="en-US"/>
    </w:rPr>
  </w:style>
  <w:style w:type="paragraph" w:customStyle="1" w:styleId="1EBBC8BBAF760A4E99884DA32CBAF08A">
    <w:name w:val="1EBBC8BBAF760A4E99884DA32CBAF08A"/>
    <w:rsid w:val="00326D4D"/>
    <w:pPr>
      <w:spacing w:after="0" w:line="240" w:lineRule="auto"/>
    </w:pPr>
    <w:rPr>
      <w:sz w:val="24"/>
      <w:szCs w:val="24"/>
      <w:lang w:eastAsia="en-US"/>
    </w:rPr>
  </w:style>
  <w:style w:type="paragraph" w:customStyle="1" w:styleId="2DAF7761C9285B4A94416D45B634E01B">
    <w:name w:val="2DAF7761C9285B4A94416D45B634E01B"/>
    <w:rsid w:val="00326D4D"/>
    <w:pPr>
      <w:spacing w:after="0" w:line="240" w:lineRule="auto"/>
    </w:pPr>
    <w:rPr>
      <w:sz w:val="24"/>
      <w:szCs w:val="24"/>
      <w:lang w:eastAsia="en-US"/>
    </w:rPr>
  </w:style>
  <w:style w:type="paragraph" w:customStyle="1" w:styleId="8970D9398FE27C4A89290021449D8526">
    <w:name w:val="8970D9398FE27C4A89290021449D8526"/>
    <w:rsid w:val="00326D4D"/>
    <w:pPr>
      <w:spacing w:after="0" w:line="240" w:lineRule="auto"/>
    </w:pPr>
    <w:rPr>
      <w:sz w:val="24"/>
      <w:szCs w:val="24"/>
      <w:lang w:eastAsia="en-US"/>
    </w:rPr>
  </w:style>
  <w:style w:type="paragraph" w:customStyle="1" w:styleId="C1B3707622FB9F438C9ACB7AE9DE953D">
    <w:name w:val="C1B3707622FB9F438C9ACB7AE9DE953D"/>
    <w:rsid w:val="00326D4D"/>
    <w:pPr>
      <w:spacing w:after="0" w:line="240" w:lineRule="auto"/>
    </w:pPr>
    <w:rPr>
      <w:sz w:val="24"/>
      <w:szCs w:val="24"/>
      <w:lang w:eastAsia="en-US"/>
    </w:rPr>
  </w:style>
  <w:style w:type="paragraph" w:customStyle="1" w:styleId="E51284F81D2EE046B867ADE594FE4C34">
    <w:name w:val="E51284F81D2EE046B867ADE594FE4C34"/>
    <w:rsid w:val="00326D4D"/>
    <w:pPr>
      <w:spacing w:after="0" w:line="240" w:lineRule="auto"/>
    </w:pPr>
    <w:rPr>
      <w:sz w:val="24"/>
      <w:szCs w:val="24"/>
      <w:lang w:eastAsia="en-US"/>
    </w:rPr>
  </w:style>
  <w:style w:type="paragraph" w:customStyle="1" w:styleId="1CF2B97FB35DD2449CE92875BB7E4889">
    <w:name w:val="1CF2B97FB35DD2449CE92875BB7E4889"/>
    <w:rsid w:val="00326D4D"/>
    <w:pPr>
      <w:spacing w:after="0" w:line="240" w:lineRule="auto"/>
    </w:pPr>
    <w:rPr>
      <w:sz w:val="24"/>
      <w:szCs w:val="24"/>
      <w:lang w:eastAsia="en-US"/>
    </w:rPr>
  </w:style>
  <w:style w:type="paragraph" w:customStyle="1" w:styleId="B910D6C484C41D408BB554E012793B5F">
    <w:name w:val="B910D6C484C41D408BB554E012793B5F"/>
    <w:rsid w:val="00326D4D"/>
    <w:pPr>
      <w:spacing w:after="0" w:line="240" w:lineRule="auto"/>
    </w:pPr>
    <w:rPr>
      <w:sz w:val="24"/>
      <w:szCs w:val="24"/>
      <w:lang w:eastAsia="en-US"/>
    </w:rPr>
  </w:style>
  <w:style w:type="paragraph" w:customStyle="1" w:styleId="E0EB4D6408924C41B24F9BEE0880D64D">
    <w:name w:val="E0EB4D6408924C41B24F9BEE0880D64D"/>
    <w:rsid w:val="00326D4D"/>
    <w:pPr>
      <w:spacing w:after="0" w:line="240" w:lineRule="auto"/>
    </w:pPr>
    <w:rPr>
      <w:sz w:val="24"/>
      <w:szCs w:val="24"/>
      <w:lang w:eastAsia="en-US"/>
    </w:rPr>
  </w:style>
  <w:style w:type="paragraph" w:customStyle="1" w:styleId="1F6481DC05D2BD47AA88D4FAEE6F3546">
    <w:name w:val="1F6481DC05D2BD47AA88D4FAEE6F3546"/>
    <w:rsid w:val="00326D4D"/>
    <w:pPr>
      <w:spacing w:after="0" w:line="240" w:lineRule="auto"/>
    </w:pPr>
    <w:rPr>
      <w:sz w:val="24"/>
      <w:szCs w:val="24"/>
      <w:lang w:eastAsia="en-US"/>
    </w:rPr>
  </w:style>
  <w:style w:type="paragraph" w:customStyle="1" w:styleId="E84D8B46E817114188FDDDC07FA371A5">
    <w:name w:val="E84D8B46E817114188FDDDC07FA371A5"/>
    <w:rsid w:val="00326D4D"/>
    <w:pPr>
      <w:spacing w:after="0" w:line="240" w:lineRule="auto"/>
    </w:pPr>
    <w:rPr>
      <w:sz w:val="24"/>
      <w:szCs w:val="24"/>
      <w:lang w:eastAsia="en-US"/>
    </w:rPr>
  </w:style>
  <w:style w:type="paragraph" w:customStyle="1" w:styleId="1E87E6EA19D3D34A94DEA22CFEE5C287">
    <w:name w:val="1E87E6EA19D3D34A94DEA22CFEE5C287"/>
    <w:rsid w:val="00326D4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275C64FC3CE4A8DEEB506F4C65E25" ma:contentTypeVersion="0" ma:contentTypeDescription="Create a new document." ma:contentTypeScope="" ma:versionID="408b5cee1eb4b060b9a706161878e3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72E8-5122-4614-9F87-D6E072E1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097B36-C0D2-4CC9-8F99-D6084FB6C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5F6E0-B62B-4610-8028-533FB27D1647}">
  <ds:schemaRefs>
    <ds:schemaRef ds:uri="http://schemas.microsoft.com/sharepoint/v3/contenttype/forms"/>
  </ds:schemaRefs>
</ds:datastoreItem>
</file>

<file path=customXml/itemProps4.xml><?xml version="1.0" encoding="utf-8"?>
<ds:datastoreItem xmlns:ds="http://schemas.openxmlformats.org/officeDocument/2006/customXml" ds:itemID="{8B0776AD-918D-3E4F-BD49-2B70ED58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6218</Words>
  <Characters>35444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Selection questionnaire</vt:lpstr>
    </vt:vector>
  </TitlesOfParts>
  <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questionnaire</dc:title>
  <dc:subject/>
  <dc:creator>Sarmad Al-Asadi</dc:creator>
  <cp:keywords/>
  <dc:description/>
  <cp:lastModifiedBy>CO - changes back from CC</cp:lastModifiedBy>
  <cp:revision>7</cp:revision>
  <dcterms:created xsi:type="dcterms:W3CDTF">2019-09-04T10:00:00Z</dcterms:created>
  <dcterms:modified xsi:type="dcterms:W3CDTF">2019-09-04T14:47:00Z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0x010100D4A275C64FC3CE4A8DEEB506F4C65E25</vt:lpwstr>
  </property>
</Properties>
</file>